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02ABD" w14:textId="77777777" w:rsidR="005975D8" w:rsidRPr="009056B8" w:rsidRDefault="005975D8" w:rsidP="005975D8">
      <w:pPr>
        <w:keepNext/>
        <w:spacing w:before="4000"/>
        <w:jc w:val="center"/>
        <w:outlineLvl w:val="3"/>
        <w:rPr>
          <w:rFonts w:ascii="Calibri" w:hAnsi="Calibri"/>
          <w:b/>
          <w:sz w:val="36"/>
        </w:rPr>
      </w:pPr>
      <w:r w:rsidRPr="009056B8">
        <w:rPr>
          <w:rFonts w:ascii="Calibri" w:hAnsi="Calibri"/>
          <w:b/>
          <w:sz w:val="36"/>
        </w:rPr>
        <w:t xml:space="preserve">Автоматический регулятор сушки древесины </w:t>
      </w:r>
    </w:p>
    <w:p w14:paraId="2B547146" w14:textId="77777777" w:rsidR="005975D8" w:rsidRPr="009056B8" w:rsidRDefault="005975D8" w:rsidP="005975D8">
      <w:pPr>
        <w:keepNext/>
        <w:jc w:val="center"/>
        <w:outlineLvl w:val="3"/>
        <w:rPr>
          <w:rFonts w:ascii="Calibri" w:hAnsi="Calibri"/>
          <w:b/>
          <w:sz w:val="36"/>
        </w:rPr>
      </w:pPr>
      <w:r w:rsidRPr="009056B8">
        <w:rPr>
          <w:rFonts w:ascii="Calibri" w:hAnsi="Calibri"/>
          <w:b/>
          <w:sz w:val="36"/>
        </w:rPr>
        <w:t>АРС-</w:t>
      </w:r>
      <w:r w:rsidR="00997C0B" w:rsidRPr="009056B8">
        <w:rPr>
          <w:rFonts w:ascii="Calibri" w:hAnsi="Calibri"/>
          <w:b/>
          <w:sz w:val="36"/>
        </w:rPr>
        <w:t>3</w:t>
      </w:r>
    </w:p>
    <w:p w14:paraId="618A5163" w14:textId="77777777" w:rsidR="005975D8" w:rsidRDefault="005975D8" w:rsidP="005975D8">
      <w:pPr>
        <w:rPr>
          <w:rFonts w:ascii="Calibri" w:hAnsi="Calibri"/>
          <w:sz w:val="24"/>
        </w:rPr>
      </w:pPr>
    </w:p>
    <w:p w14:paraId="12611D55" w14:textId="77777777" w:rsidR="009056B8" w:rsidRDefault="009056B8" w:rsidP="005975D8">
      <w:pPr>
        <w:rPr>
          <w:rFonts w:ascii="Calibri" w:hAnsi="Calibri"/>
          <w:sz w:val="24"/>
        </w:rPr>
      </w:pPr>
    </w:p>
    <w:p w14:paraId="32AEFB9B" w14:textId="77777777" w:rsidR="009056B8" w:rsidRDefault="009056B8" w:rsidP="005975D8">
      <w:pPr>
        <w:rPr>
          <w:rFonts w:ascii="Calibri" w:hAnsi="Calibri"/>
          <w:sz w:val="24"/>
        </w:rPr>
      </w:pPr>
    </w:p>
    <w:p w14:paraId="7DF725D9" w14:textId="77777777" w:rsidR="009056B8" w:rsidRDefault="009056B8" w:rsidP="005975D8">
      <w:pPr>
        <w:rPr>
          <w:rFonts w:ascii="Calibri" w:hAnsi="Calibri"/>
          <w:sz w:val="24"/>
        </w:rPr>
      </w:pPr>
    </w:p>
    <w:p w14:paraId="0D73ED0C" w14:textId="77777777" w:rsidR="009056B8" w:rsidRDefault="009056B8" w:rsidP="005975D8">
      <w:pPr>
        <w:rPr>
          <w:rFonts w:ascii="Calibri" w:hAnsi="Calibri"/>
          <w:sz w:val="24"/>
        </w:rPr>
      </w:pPr>
    </w:p>
    <w:p w14:paraId="33599889" w14:textId="77777777" w:rsidR="009056B8" w:rsidRDefault="009056B8" w:rsidP="005975D8">
      <w:pPr>
        <w:rPr>
          <w:rFonts w:ascii="Calibri" w:hAnsi="Calibri"/>
          <w:sz w:val="24"/>
        </w:rPr>
      </w:pPr>
    </w:p>
    <w:p w14:paraId="0F3D9BEF" w14:textId="77777777" w:rsidR="009056B8" w:rsidRPr="005975D8" w:rsidRDefault="009056B8" w:rsidP="005975D8">
      <w:pPr>
        <w:rPr>
          <w:rFonts w:ascii="Calibri" w:hAnsi="Calibri"/>
          <w:sz w:val="24"/>
        </w:rPr>
      </w:pPr>
    </w:p>
    <w:p w14:paraId="4993E356" w14:textId="77777777" w:rsidR="005975D8" w:rsidRPr="005975D8" w:rsidRDefault="005975D8" w:rsidP="005975D8">
      <w:pPr>
        <w:keepNext/>
        <w:spacing w:before="120" w:after="120"/>
        <w:jc w:val="center"/>
        <w:outlineLvl w:val="4"/>
        <w:rPr>
          <w:rFonts w:ascii="Calibri" w:hAnsi="Calibri"/>
          <w:sz w:val="24"/>
        </w:rPr>
      </w:pPr>
      <w:r w:rsidRPr="005975D8">
        <w:rPr>
          <w:rFonts w:ascii="Calibri" w:hAnsi="Calibri"/>
          <w:sz w:val="24"/>
        </w:rPr>
        <w:t>Техническое описание и инструкция по эксплуатации</w:t>
      </w:r>
    </w:p>
    <w:p w14:paraId="498526F8" w14:textId="77777777" w:rsidR="009056B8" w:rsidRDefault="005975D8" w:rsidP="009056B8">
      <w:pPr>
        <w:keepNext/>
        <w:spacing w:before="120" w:after="120"/>
        <w:jc w:val="center"/>
        <w:outlineLvl w:val="4"/>
        <w:rPr>
          <w:rFonts w:ascii="Calibri" w:hAnsi="Calibri"/>
          <w:sz w:val="24"/>
        </w:rPr>
      </w:pPr>
      <w:r w:rsidRPr="005975D8">
        <w:rPr>
          <w:rFonts w:ascii="Calibri" w:hAnsi="Calibri"/>
          <w:sz w:val="24"/>
        </w:rPr>
        <w:t xml:space="preserve"> </w:t>
      </w:r>
    </w:p>
    <w:p w14:paraId="1434D1F0" w14:textId="77777777" w:rsidR="009056B8" w:rsidRDefault="009056B8" w:rsidP="009056B8">
      <w:pPr>
        <w:keepNext/>
        <w:spacing w:before="120" w:after="120"/>
        <w:jc w:val="center"/>
        <w:outlineLvl w:val="4"/>
        <w:rPr>
          <w:rFonts w:ascii="Calibri" w:hAnsi="Calibri"/>
          <w:sz w:val="24"/>
        </w:rPr>
      </w:pPr>
    </w:p>
    <w:p w14:paraId="49668F7F" w14:textId="77777777" w:rsidR="009056B8" w:rsidRDefault="009056B8" w:rsidP="009056B8">
      <w:pPr>
        <w:keepNext/>
        <w:spacing w:before="120" w:after="120"/>
        <w:jc w:val="center"/>
        <w:outlineLvl w:val="4"/>
        <w:rPr>
          <w:rFonts w:ascii="Calibri" w:hAnsi="Calibri"/>
          <w:sz w:val="24"/>
        </w:rPr>
      </w:pPr>
    </w:p>
    <w:p w14:paraId="7E9BD486" w14:textId="77777777" w:rsidR="009056B8" w:rsidRDefault="009056B8" w:rsidP="009056B8">
      <w:pPr>
        <w:keepNext/>
        <w:spacing w:before="120" w:after="120"/>
        <w:jc w:val="center"/>
        <w:outlineLvl w:val="4"/>
        <w:rPr>
          <w:rFonts w:ascii="Calibri" w:hAnsi="Calibri"/>
          <w:sz w:val="24"/>
        </w:rPr>
      </w:pPr>
    </w:p>
    <w:p w14:paraId="3B350D45" w14:textId="77777777" w:rsidR="009056B8" w:rsidRDefault="009056B8" w:rsidP="009056B8">
      <w:pPr>
        <w:keepNext/>
        <w:spacing w:before="120" w:after="120"/>
        <w:jc w:val="center"/>
        <w:outlineLvl w:val="4"/>
        <w:rPr>
          <w:rFonts w:ascii="Calibri" w:hAnsi="Calibri"/>
          <w:sz w:val="24"/>
        </w:rPr>
      </w:pPr>
    </w:p>
    <w:p w14:paraId="7D4ADBD1" w14:textId="77777777" w:rsidR="009056B8" w:rsidRDefault="009056B8" w:rsidP="009056B8">
      <w:pPr>
        <w:keepNext/>
        <w:spacing w:before="120" w:after="120"/>
        <w:jc w:val="center"/>
        <w:outlineLvl w:val="4"/>
        <w:rPr>
          <w:rFonts w:ascii="Calibri" w:hAnsi="Calibri"/>
          <w:sz w:val="24"/>
        </w:rPr>
      </w:pPr>
    </w:p>
    <w:p w14:paraId="3BDFD344" w14:textId="77777777" w:rsidR="009056B8" w:rsidRDefault="009056B8" w:rsidP="009056B8">
      <w:pPr>
        <w:keepNext/>
        <w:spacing w:before="120" w:after="120"/>
        <w:jc w:val="center"/>
        <w:outlineLvl w:val="4"/>
        <w:rPr>
          <w:rFonts w:ascii="Calibri" w:hAnsi="Calibri"/>
          <w:sz w:val="24"/>
        </w:rPr>
      </w:pPr>
    </w:p>
    <w:p w14:paraId="14B8B8BD" w14:textId="77777777" w:rsidR="009056B8" w:rsidRDefault="009056B8" w:rsidP="009056B8">
      <w:pPr>
        <w:keepNext/>
        <w:spacing w:before="120" w:after="120"/>
        <w:jc w:val="center"/>
        <w:outlineLvl w:val="4"/>
        <w:rPr>
          <w:rFonts w:ascii="Calibri" w:hAnsi="Calibri"/>
          <w:sz w:val="24"/>
        </w:rPr>
      </w:pPr>
    </w:p>
    <w:p w14:paraId="0D93E6C2" w14:textId="77777777" w:rsidR="009056B8" w:rsidRDefault="009056B8" w:rsidP="009056B8">
      <w:pPr>
        <w:keepNext/>
        <w:spacing w:before="120" w:after="120"/>
        <w:jc w:val="center"/>
        <w:outlineLvl w:val="4"/>
        <w:rPr>
          <w:rFonts w:ascii="Calibri" w:hAnsi="Calibri"/>
          <w:sz w:val="24"/>
        </w:rPr>
      </w:pPr>
    </w:p>
    <w:p w14:paraId="7E084783" w14:textId="77777777" w:rsidR="009056B8" w:rsidRDefault="009056B8" w:rsidP="009056B8">
      <w:pPr>
        <w:keepNext/>
        <w:spacing w:before="120" w:after="120"/>
        <w:jc w:val="center"/>
        <w:outlineLvl w:val="4"/>
        <w:rPr>
          <w:rFonts w:ascii="Calibri" w:hAnsi="Calibri"/>
          <w:sz w:val="24"/>
        </w:rPr>
      </w:pPr>
    </w:p>
    <w:p w14:paraId="1EAC5EC8" w14:textId="77777777" w:rsidR="009056B8" w:rsidRDefault="009056B8" w:rsidP="009056B8">
      <w:pPr>
        <w:keepNext/>
        <w:spacing w:before="120" w:after="120"/>
        <w:jc w:val="center"/>
        <w:outlineLvl w:val="4"/>
        <w:rPr>
          <w:rFonts w:ascii="Calibri" w:hAnsi="Calibri"/>
          <w:sz w:val="24"/>
        </w:rPr>
      </w:pPr>
    </w:p>
    <w:p w14:paraId="55BCF19A" w14:textId="77777777" w:rsidR="009056B8" w:rsidRDefault="009056B8" w:rsidP="009056B8">
      <w:pPr>
        <w:keepNext/>
        <w:spacing w:before="120" w:after="120"/>
        <w:jc w:val="center"/>
        <w:outlineLvl w:val="4"/>
        <w:rPr>
          <w:rFonts w:ascii="Calibri" w:hAnsi="Calibri"/>
          <w:sz w:val="24"/>
        </w:rPr>
      </w:pPr>
    </w:p>
    <w:p w14:paraId="4C8D7DB5" w14:textId="77777777" w:rsidR="009056B8" w:rsidRDefault="009056B8" w:rsidP="009056B8">
      <w:pPr>
        <w:keepNext/>
        <w:spacing w:before="120" w:after="120"/>
        <w:jc w:val="center"/>
        <w:outlineLvl w:val="4"/>
        <w:rPr>
          <w:rFonts w:ascii="Calibri" w:hAnsi="Calibri"/>
          <w:sz w:val="24"/>
        </w:rPr>
      </w:pPr>
    </w:p>
    <w:p w14:paraId="6B1C5DA5" w14:textId="77777777" w:rsidR="009056B8" w:rsidRDefault="009056B8" w:rsidP="009056B8">
      <w:pPr>
        <w:keepNext/>
        <w:spacing w:before="120" w:after="120"/>
        <w:jc w:val="center"/>
        <w:outlineLvl w:val="4"/>
        <w:rPr>
          <w:rFonts w:ascii="Calibri" w:hAnsi="Calibri"/>
          <w:sz w:val="24"/>
        </w:rPr>
      </w:pPr>
    </w:p>
    <w:p w14:paraId="3A417B6D" w14:textId="77777777" w:rsidR="009056B8" w:rsidRDefault="009056B8" w:rsidP="009056B8">
      <w:pPr>
        <w:keepNext/>
        <w:spacing w:before="120" w:after="120"/>
        <w:jc w:val="center"/>
        <w:outlineLvl w:val="4"/>
        <w:rPr>
          <w:rFonts w:ascii="Calibri" w:hAnsi="Calibri"/>
          <w:sz w:val="24"/>
        </w:rPr>
      </w:pPr>
    </w:p>
    <w:p w14:paraId="7D28E16E" w14:textId="77777777" w:rsidR="009056B8" w:rsidRDefault="009056B8" w:rsidP="009056B8">
      <w:pPr>
        <w:keepNext/>
        <w:spacing w:before="120" w:after="120"/>
        <w:jc w:val="center"/>
        <w:outlineLvl w:val="4"/>
        <w:rPr>
          <w:rFonts w:ascii="Calibri" w:hAnsi="Calibri"/>
          <w:sz w:val="24"/>
        </w:rPr>
      </w:pPr>
    </w:p>
    <w:p w14:paraId="245D3B30" w14:textId="77777777" w:rsidR="005975D8" w:rsidRPr="005975D8" w:rsidRDefault="005975D8" w:rsidP="009056B8">
      <w:pPr>
        <w:keepNext/>
        <w:spacing w:before="120" w:after="120"/>
        <w:jc w:val="center"/>
        <w:outlineLvl w:val="4"/>
        <w:rPr>
          <w:rFonts w:ascii="Calibri" w:hAnsi="Calibri"/>
          <w:sz w:val="24"/>
        </w:rPr>
      </w:pPr>
      <w:r w:rsidRPr="005975D8">
        <w:rPr>
          <w:rFonts w:ascii="Calibri" w:hAnsi="Calibri"/>
          <w:sz w:val="24"/>
        </w:rPr>
        <w:t xml:space="preserve">Екатеринбург </w:t>
      </w:r>
    </w:p>
    <w:p w14:paraId="27B46E97" w14:textId="258E7F28" w:rsidR="005975D8" w:rsidRPr="005975D8" w:rsidRDefault="005975D8" w:rsidP="005975D8">
      <w:pPr>
        <w:jc w:val="center"/>
        <w:rPr>
          <w:rFonts w:ascii="Calibri" w:hAnsi="Calibri"/>
          <w:sz w:val="24"/>
        </w:rPr>
      </w:pPr>
      <w:r w:rsidRPr="005975D8">
        <w:rPr>
          <w:rFonts w:ascii="Calibri" w:hAnsi="Calibri"/>
          <w:sz w:val="24"/>
        </w:rPr>
        <w:t>20</w:t>
      </w:r>
      <w:r w:rsidR="00164180" w:rsidRPr="00391842">
        <w:rPr>
          <w:rFonts w:ascii="Calibri" w:hAnsi="Calibri"/>
          <w:sz w:val="24"/>
        </w:rPr>
        <w:t>2</w:t>
      </w:r>
      <w:r w:rsidR="0090765B" w:rsidRPr="00F82045">
        <w:rPr>
          <w:rFonts w:ascii="Calibri" w:hAnsi="Calibri"/>
          <w:sz w:val="24"/>
        </w:rPr>
        <w:t>4</w:t>
      </w:r>
      <w:r w:rsidRPr="005975D8">
        <w:rPr>
          <w:rFonts w:ascii="Calibri" w:hAnsi="Calibri"/>
          <w:sz w:val="24"/>
        </w:rPr>
        <w:t xml:space="preserve"> г.</w:t>
      </w:r>
      <w:r w:rsidRPr="005975D8">
        <w:rPr>
          <w:rFonts w:ascii="Calibri" w:hAnsi="Calibri"/>
          <w:sz w:val="24"/>
        </w:rPr>
        <w:br w:type="page"/>
      </w:r>
    </w:p>
    <w:p w14:paraId="50035BA4" w14:textId="77777777" w:rsidR="005975D8" w:rsidRPr="005975D8" w:rsidRDefault="005975D8" w:rsidP="005975D8">
      <w:pPr>
        <w:spacing w:after="120"/>
        <w:ind w:firstLine="851"/>
        <w:rPr>
          <w:rFonts w:ascii="Calibri" w:hAnsi="Calibri"/>
          <w:sz w:val="24"/>
        </w:rPr>
      </w:pPr>
      <w:r w:rsidRPr="005975D8">
        <w:rPr>
          <w:rFonts w:ascii="Calibri" w:hAnsi="Calibri"/>
          <w:sz w:val="24"/>
        </w:rPr>
        <w:lastRenderedPageBreak/>
        <w:t>1. Назначение регулятора.</w:t>
      </w:r>
    </w:p>
    <w:p w14:paraId="2BDF72AE" w14:textId="77777777" w:rsidR="005975D8" w:rsidRPr="005975D8" w:rsidRDefault="005975D8" w:rsidP="005975D8">
      <w:pPr>
        <w:ind w:firstLine="851"/>
        <w:jc w:val="both"/>
        <w:rPr>
          <w:rFonts w:ascii="Calibri" w:hAnsi="Calibri"/>
          <w:sz w:val="24"/>
        </w:rPr>
      </w:pPr>
      <w:r w:rsidRPr="005975D8">
        <w:rPr>
          <w:rFonts w:ascii="Calibri" w:hAnsi="Calibri"/>
          <w:sz w:val="24"/>
        </w:rPr>
        <w:t>1.1. Автоматический регулятор сушки древесины АРС-</w:t>
      </w:r>
      <w:r w:rsidR="00EA3744">
        <w:rPr>
          <w:rFonts w:ascii="Calibri" w:hAnsi="Calibri"/>
          <w:sz w:val="24"/>
        </w:rPr>
        <w:t xml:space="preserve"> 3</w:t>
      </w:r>
      <w:r w:rsidRPr="005975D8">
        <w:rPr>
          <w:rFonts w:ascii="Calibri" w:hAnsi="Calibri"/>
          <w:sz w:val="24"/>
        </w:rPr>
        <w:t xml:space="preserve"> (в дальнейшем по тексту «регулятор») предназначен для автоматического управления камерной сушкой древесины.</w:t>
      </w:r>
    </w:p>
    <w:p w14:paraId="363F375B" w14:textId="77777777" w:rsidR="005975D8" w:rsidRPr="005975D8" w:rsidRDefault="005975D8" w:rsidP="005975D8">
      <w:pPr>
        <w:ind w:firstLine="851"/>
        <w:jc w:val="both"/>
        <w:rPr>
          <w:rFonts w:ascii="Calibri" w:hAnsi="Calibri"/>
          <w:sz w:val="24"/>
        </w:rPr>
      </w:pPr>
      <w:r w:rsidRPr="005975D8">
        <w:rPr>
          <w:rFonts w:ascii="Calibri" w:hAnsi="Calibri"/>
          <w:sz w:val="24"/>
        </w:rPr>
        <w:t>1.2. Регулятор применяется для управления сушкой древесины в сушильной камере периодического или непрерывного действия при обогреве паром, горячей водой, электроэнергией, горячим воздухом или топочным газом.</w:t>
      </w:r>
    </w:p>
    <w:p w14:paraId="323B761A" w14:textId="77777777" w:rsidR="005975D8" w:rsidRPr="00986973" w:rsidRDefault="005975D8" w:rsidP="005975D8">
      <w:pPr>
        <w:ind w:firstLine="851"/>
        <w:jc w:val="both"/>
        <w:rPr>
          <w:rFonts w:ascii="Calibri" w:hAnsi="Calibri"/>
          <w:sz w:val="24"/>
        </w:rPr>
      </w:pPr>
      <w:r w:rsidRPr="00986973">
        <w:rPr>
          <w:rFonts w:ascii="Calibri" w:hAnsi="Calibri"/>
          <w:sz w:val="24"/>
        </w:rPr>
        <w:t xml:space="preserve">1.3. Регулятор имеет замыкающий контакт для управления системой пожаротушения. При возникновении пожара внутри камеры неуправляемо растет температура воздуха. Когда температура воздуха превысит </w:t>
      </w:r>
      <w:r w:rsidR="0043113F">
        <w:rPr>
          <w:rFonts w:ascii="Calibri" w:hAnsi="Calibri"/>
          <w:sz w:val="24"/>
        </w:rPr>
        <w:t>заданную в настройках уставку</w:t>
      </w:r>
      <w:r w:rsidRPr="00986973">
        <w:rPr>
          <w:rFonts w:ascii="Calibri" w:hAnsi="Calibri"/>
          <w:sz w:val="24"/>
        </w:rPr>
        <w:t>, названный контакт замкнется и включит систему пожаротушения (пожарной сигнализации).</w:t>
      </w:r>
    </w:p>
    <w:p w14:paraId="2E2E8755"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 xml:space="preserve">2. Основные технические </w:t>
      </w:r>
      <w:r w:rsidR="00EA3744" w:rsidRPr="005975D8">
        <w:rPr>
          <w:rFonts w:ascii="Calibri" w:hAnsi="Calibri"/>
          <w:sz w:val="24"/>
        </w:rPr>
        <w:t>характеристики и</w:t>
      </w:r>
      <w:r w:rsidRPr="005975D8">
        <w:rPr>
          <w:rFonts w:ascii="Calibri" w:hAnsi="Calibri"/>
          <w:sz w:val="24"/>
        </w:rPr>
        <w:t xml:space="preserve"> условия эксплуатации.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394"/>
      </w:tblGrid>
      <w:tr w:rsidR="005975D8" w:rsidRPr="005975D8" w14:paraId="70CA8A9D" w14:textId="77777777" w:rsidTr="00524FC9">
        <w:tc>
          <w:tcPr>
            <w:tcW w:w="4815" w:type="dxa"/>
          </w:tcPr>
          <w:p w14:paraId="4A0A9115" w14:textId="77777777" w:rsidR="005975D8" w:rsidRPr="005975D8" w:rsidRDefault="005975D8" w:rsidP="005975D8">
            <w:pPr>
              <w:spacing w:before="120" w:after="120"/>
              <w:jc w:val="center"/>
              <w:rPr>
                <w:rFonts w:ascii="Calibri" w:hAnsi="Calibri"/>
                <w:sz w:val="24"/>
              </w:rPr>
            </w:pPr>
            <w:r w:rsidRPr="005975D8">
              <w:rPr>
                <w:rFonts w:ascii="Calibri" w:hAnsi="Calibri"/>
                <w:sz w:val="24"/>
              </w:rPr>
              <w:t>Техническая характеристика</w:t>
            </w:r>
          </w:p>
        </w:tc>
        <w:tc>
          <w:tcPr>
            <w:tcW w:w="4394" w:type="dxa"/>
          </w:tcPr>
          <w:p w14:paraId="126CBE3B" w14:textId="77777777" w:rsidR="005975D8" w:rsidRPr="005975D8" w:rsidRDefault="005975D8" w:rsidP="005975D8">
            <w:pPr>
              <w:spacing w:before="120" w:after="120"/>
              <w:jc w:val="center"/>
              <w:rPr>
                <w:rFonts w:ascii="Calibri" w:hAnsi="Calibri"/>
                <w:sz w:val="24"/>
              </w:rPr>
            </w:pPr>
            <w:r w:rsidRPr="005975D8">
              <w:rPr>
                <w:rFonts w:ascii="Calibri" w:hAnsi="Calibri"/>
                <w:sz w:val="24"/>
              </w:rPr>
              <w:t>Значение</w:t>
            </w:r>
          </w:p>
        </w:tc>
      </w:tr>
      <w:tr w:rsidR="005975D8" w:rsidRPr="005975D8" w14:paraId="125E86DD" w14:textId="77777777" w:rsidTr="00524FC9">
        <w:tc>
          <w:tcPr>
            <w:tcW w:w="4815" w:type="dxa"/>
            <w:vAlign w:val="center"/>
          </w:tcPr>
          <w:p w14:paraId="2534972F" w14:textId="77777777" w:rsidR="005975D8" w:rsidRPr="005975D8" w:rsidRDefault="005975D8" w:rsidP="005975D8">
            <w:pPr>
              <w:spacing w:before="120" w:after="120"/>
              <w:rPr>
                <w:rFonts w:ascii="Calibri" w:hAnsi="Calibri"/>
                <w:sz w:val="24"/>
              </w:rPr>
            </w:pPr>
            <w:r w:rsidRPr="005975D8">
              <w:rPr>
                <w:rFonts w:ascii="Calibri" w:hAnsi="Calibri"/>
                <w:sz w:val="24"/>
              </w:rPr>
              <w:t>Напряжение питания</w:t>
            </w:r>
          </w:p>
        </w:tc>
        <w:tc>
          <w:tcPr>
            <w:tcW w:w="4394" w:type="dxa"/>
            <w:vAlign w:val="center"/>
          </w:tcPr>
          <w:p w14:paraId="6D989A26" w14:textId="77777777" w:rsidR="005975D8" w:rsidRPr="005975D8" w:rsidRDefault="005975D8" w:rsidP="005975D8">
            <w:pPr>
              <w:spacing w:before="120" w:after="120"/>
              <w:jc w:val="center"/>
              <w:rPr>
                <w:rFonts w:ascii="Calibri" w:hAnsi="Calibri"/>
                <w:sz w:val="24"/>
              </w:rPr>
            </w:pPr>
            <w:r w:rsidRPr="005975D8">
              <w:rPr>
                <w:rFonts w:ascii="Calibri" w:hAnsi="Calibri"/>
                <w:sz w:val="24"/>
              </w:rPr>
              <w:t>220 В, 50 Гц</w:t>
            </w:r>
          </w:p>
        </w:tc>
      </w:tr>
      <w:tr w:rsidR="005975D8" w:rsidRPr="005975D8" w14:paraId="4164F48B" w14:textId="77777777" w:rsidTr="00524FC9">
        <w:tc>
          <w:tcPr>
            <w:tcW w:w="4815" w:type="dxa"/>
            <w:vAlign w:val="center"/>
          </w:tcPr>
          <w:p w14:paraId="4F6884DB" w14:textId="77777777" w:rsidR="005975D8" w:rsidRPr="005975D8" w:rsidRDefault="005975D8" w:rsidP="005975D8">
            <w:pPr>
              <w:spacing w:before="120" w:after="120"/>
              <w:rPr>
                <w:rFonts w:ascii="Calibri" w:hAnsi="Calibri"/>
                <w:sz w:val="24"/>
              </w:rPr>
            </w:pPr>
            <w:r w:rsidRPr="005975D8">
              <w:rPr>
                <w:rFonts w:ascii="Calibri" w:hAnsi="Calibri"/>
                <w:sz w:val="24"/>
              </w:rPr>
              <w:t>Допустимое отклонение напряжения питания</w:t>
            </w:r>
          </w:p>
        </w:tc>
        <w:tc>
          <w:tcPr>
            <w:tcW w:w="4394" w:type="dxa"/>
            <w:vAlign w:val="center"/>
          </w:tcPr>
          <w:p w14:paraId="77BDA4B7" w14:textId="77777777" w:rsidR="005975D8" w:rsidRPr="005975D8" w:rsidRDefault="005975D8" w:rsidP="005975D8">
            <w:pPr>
              <w:spacing w:before="120" w:after="120"/>
              <w:jc w:val="center"/>
              <w:rPr>
                <w:rFonts w:ascii="Calibri" w:hAnsi="Calibri"/>
                <w:sz w:val="24"/>
              </w:rPr>
            </w:pPr>
            <w:r w:rsidRPr="005975D8">
              <w:rPr>
                <w:rFonts w:ascii="Calibri" w:hAnsi="Calibri"/>
                <w:sz w:val="24"/>
              </w:rPr>
              <w:t>-15 % … +10 %</w:t>
            </w:r>
          </w:p>
        </w:tc>
      </w:tr>
      <w:tr w:rsidR="005975D8" w:rsidRPr="005975D8" w14:paraId="21E7A010" w14:textId="77777777" w:rsidTr="00524FC9">
        <w:tc>
          <w:tcPr>
            <w:tcW w:w="4815" w:type="dxa"/>
            <w:vAlign w:val="center"/>
          </w:tcPr>
          <w:p w14:paraId="59066045" w14:textId="77777777" w:rsidR="005975D8" w:rsidRPr="005975D8" w:rsidRDefault="005975D8" w:rsidP="005975D8">
            <w:pPr>
              <w:spacing w:before="120" w:after="120"/>
              <w:rPr>
                <w:rFonts w:ascii="Calibri" w:hAnsi="Calibri"/>
                <w:sz w:val="24"/>
              </w:rPr>
            </w:pPr>
            <w:r w:rsidRPr="005975D8">
              <w:rPr>
                <w:rFonts w:ascii="Calibri" w:hAnsi="Calibri"/>
                <w:sz w:val="24"/>
              </w:rPr>
              <w:t>Потребляемая мощность</w:t>
            </w:r>
          </w:p>
        </w:tc>
        <w:tc>
          <w:tcPr>
            <w:tcW w:w="4394" w:type="dxa"/>
            <w:vAlign w:val="center"/>
          </w:tcPr>
          <w:p w14:paraId="64A826DC" w14:textId="77777777" w:rsidR="005975D8" w:rsidRPr="005975D8" w:rsidRDefault="005975D8" w:rsidP="00E23F85">
            <w:pPr>
              <w:spacing w:before="120" w:after="120"/>
              <w:jc w:val="center"/>
              <w:rPr>
                <w:rFonts w:ascii="Calibri" w:hAnsi="Calibri"/>
                <w:sz w:val="24"/>
              </w:rPr>
            </w:pPr>
            <w:r w:rsidRPr="005975D8">
              <w:rPr>
                <w:rFonts w:ascii="Calibri" w:hAnsi="Calibri"/>
                <w:sz w:val="24"/>
              </w:rPr>
              <w:t xml:space="preserve">≤ </w:t>
            </w:r>
            <w:r w:rsidR="00E23F85">
              <w:rPr>
                <w:rFonts w:ascii="Calibri" w:hAnsi="Calibri"/>
                <w:sz w:val="24"/>
                <w:lang w:val="en-US"/>
              </w:rPr>
              <w:t>3</w:t>
            </w:r>
            <w:r w:rsidRPr="005975D8">
              <w:rPr>
                <w:rFonts w:ascii="Calibri" w:hAnsi="Calibri"/>
                <w:sz w:val="24"/>
                <w:lang w:val="en-US"/>
              </w:rPr>
              <w:t>0</w:t>
            </w:r>
            <w:r w:rsidRPr="005975D8">
              <w:rPr>
                <w:rFonts w:ascii="Calibri" w:hAnsi="Calibri"/>
                <w:sz w:val="24"/>
              </w:rPr>
              <w:t xml:space="preserve"> Вт</w:t>
            </w:r>
          </w:p>
        </w:tc>
      </w:tr>
      <w:tr w:rsidR="00EA3744" w:rsidRPr="005975D8" w14:paraId="536DF338" w14:textId="77777777" w:rsidTr="00524FC9">
        <w:trPr>
          <w:cantSplit/>
          <w:trHeight w:val="195"/>
        </w:trPr>
        <w:tc>
          <w:tcPr>
            <w:tcW w:w="4815" w:type="dxa"/>
            <w:vAlign w:val="center"/>
          </w:tcPr>
          <w:p w14:paraId="4DF44CFE" w14:textId="77777777" w:rsidR="00EA3744" w:rsidRPr="005975D8" w:rsidRDefault="00EA3744" w:rsidP="006219E0">
            <w:pPr>
              <w:spacing w:before="120" w:after="120"/>
              <w:rPr>
                <w:rFonts w:ascii="Calibri" w:hAnsi="Calibri"/>
                <w:sz w:val="24"/>
              </w:rPr>
            </w:pPr>
            <w:r w:rsidRPr="005975D8">
              <w:rPr>
                <w:rFonts w:ascii="Calibri" w:hAnsi="Calibri"/>
                <w:sz w:val="24"/>
              </w:rPr>
              <w:t xml:space="preserve">Диапазон измерения </w:t>
            </w:r>
            <w:r>
              <w:rPr>
                <w:rFonts w:ascii="Calibri" w:hAnsi="Calibri"/>
                <w:sz w:val="24"/>
              </w:rPr>
              <w:t>температ</w:t>
            </w:r>
            <w:r w:rsidR="006219E0">
              <w:rPr>
                <w:rFonts w:ascii="Calibri" w:hAnsi="Calibri"/>
                <w:sz w:val="24"/>
              </w:rPr>
              <w:t xml:space="preserve">уры </w:t>
            </w:r>
          </w:p>
        </w:tc>
        <w:tc>
          <w:tcPr>
            <w:tcW w:w="4394" w:type="dxa"/>
            <w:vAlign w:val="center"/>
          </w:tcPr>
          <w:p w14:paraId="303A9B8B" w14:textId="77777777" w:rsidR="00EA3744" w:rsidRPr="005975D8" w:rsidRDefault="00EA3744" w:rsidP="00E23F85">
            <w:pPr>
              <w:spacing w:before="120" w:after="120"/>
              <w:jc w:val="center"/>
              <w:rPr>
                <w:rFonts w:ascii="Calibri" w:hAnsi="Calibri"/>
                <w:sz w:val="24"/>
              </w:rPr>
            </w:pPr>
            <w:r w:rsidRPr="005975D8">
              <w:rPr>
                <w:rFonts w:ascii="Calibri" w:hAnsi="Calibri"/>
                <w:sz w:val="24"/>
              </w:rPr>
              <w:t>-</w:t>
            </w:r>
            <w:r w:rsidR="00E23F85">
              <w:rPr>
                <w:rFonts w:ascii="Calibri" w:hAnsi="Calibri"/>
                <w:sz w:val="24"/>
                <w:lang w:val="en-US"/>
              </w:rPr>
              <w:t>4</w:t>
            </w:r>
            <w:r w:rsidRPr="005975D8">
              <w:rPr>
                <w:rFonts w:ascii="Calibri" w:hAnsi="Calibri"/>
                <w:sz w:val="24"/>
              </w:rPr>
              <w:t xml:space="preserve">0 </w:t>
            </w:r>
            <w:r w:rsidRPr="005975D8">
              <w:rPr>
                <w:rFonts w:ascii="Calibri" w:hAnsi="Calibri"/>
                <w:sz w:val="24"/>
              </w:rPr>
              <w:sym w:font="Symbol" w:char="F0B0"/>
            </w:r>
            <w:r w:rsidRPr="005975D8">
              <w:rPr>
                <w:rFonts w:ascii="Calibri" w:hAnsi="Calibri"/>
                <w:sz w:val="24"/>
              </w:rPr>
              <w:t>С… +</w:t>
            </w:r>
            <w:r w:rsidR="00E23F85">
              <w:rPr>
                <w:rFonts w:ascii="Calibri" w:hAnsi="Calibri"/>
                <w:sz w:val="24"/>
                <w:lang w:val="en-US"/>
              </w:rPr>
              <w:t>8</w:t>
            </w:r>
            <w:r w:rsidRPr="005975D8">
              <w:rPr>
                <w:rFonts w:ascii="Calibri" w:hAnsi="Calibri"/>
                <w:sz w:val="24"/>
              </w:rPr>
              <w:t xml:space="preserve">0 </w:t>
            </w:r>
            <w:r w:rsidRPr="005975D8">
              <w:rPr>
                <w:rFonts w:ascii="Calibri" w:hAnsi="Calibri"/>
                <w:sz w:val="24"/>
              </w:rPr>
              <w:sym w:font="Symbol" w:char="F0B0"/>
            </w:r>
            <w:r w:rsidRPr="005975D8">
              <w:rPr>
                <w:rFonts w:ascii="Calibri" w:hAnsi="Calibri"/>
                <w:sz w:val="24"/>
              </w:rPr>
              <w:t xml:space="preserve">С </w:t>
            </w:r>
          </w:p>
        </w:tc>
      </w:tr>
      <w:tr w:rsidR="00524FC9" w:rsidRPr="005975D8" w14:paraId="7DE212E7" w14:textId="77777777" w:rsidTr="00524FC9">
        <w:trPr>
          <w:cantSplit/>
          <w:trHeight w:val="195"/>
        </w:trPr>
        <w:tc>
          <w:tcPr>
            <w:tcW w:w="4815" w:type="dxa"/>
            <w:vAlign w:val="center"/>
          </w:tcPr>
          <w:p w14:paraId="3C188F60" w14:textId="77777777" w:rsidR="00524FC9" w:rsidRPr="005975D8" w:rsidRDefault="00524FC9" w:rsidP="00524FC9">
            <w:pPr>
              <w:spacing w:before="120" w:after="120"/>
              <w:rPr>
                <w:rFonts w:ascii="Calibri" w:hAnsi="Calibri"/>
                <w:sz w:val="24"/>
              </w:rPr>
            </w:pPr>
            <w:r w:rsidRPr="005975D8">
              <w:rPr>
                <w:rFonts w:ascii="Calibri" w:hAnsi="Calibri"/>
                <w:sz w:val="24"/>
              </w:rPr>
              <w:t xml:space="preserve">Предельно допускаемая основная приведенная погрешность измерения </w:t>
            </w:r>
            <w:r>
              <w:rPr>
                <w:rFonts w:ascii="Calibri" w:hAnsi="Calibri"/>
                <w:sz w:val="24"/>
              </w:rPr>
              <w:t>температуры</w:t>
            </w:r>
          </w:p>
        </w:tc>
        <w:tc>
          <w:tcPr>
            <w:tcW w:w="4394" w:type="dxa"/>
            <w:vAlign w:val="center"/>
          </w:tcPr>
          <w:p w14:paraId="15411C29" w14:textId="77777777" w:rsidR="00524FC9" w:rsidRPr="005975D8" w:rsidRDefault="00524FC9" w:rsidP="00524FC9">
            <w:pPr>
              <w:spacing w:before="120" w:after="120"/>
              <w:jc w:val="center"/>
              <w:rPr>
                <w:rFonts w:ascii="Calibri" w:hAnsi="Calibri"/>
                <w:sz w:val="24"/>
              </w:rPr>
            </w:pPr>
            <w:r w:rsidRPr="005975D8">
              <w:rPr>
                <w:rFonts w:ascii="Calibri" w:hAnsi="Calibri"/>
                <w:sz w:val="24"/>
              </w:rPr>
              <w:t>± 0,</w:t>
            </w:r>
            <w:r>
              <w:rPr>
                <w:rFonts w:ascii="Calibri" w:hAnsi="Calibri"/>
                <w:sz w:val="24"/>
              </w:rPr>
              <w:t>2</w:t>
            </w:r>
            <w:r w:rsidRPr="005975D8">
              <w:rPr>
                <w:rFonts w:ascii="Calibri" w:hAnsi="Calibri"/>
                <w:sz w:val="24"/>
              </w:rPr>
              <w:t>5 %</w:t>
            </w:r>
          </w:p>
        </w:tc>
      </w:tr>
      <w:tr w:rsidR="00524FC9" w:rsidRPr="005975D8" w14:paraId="6D2350CA" w14:textId="77777777" w:rsidTr="00524FC9">
        <w:trPr>
          <w:cantSplit/>
          <w:trHeight w:val="195"/>
        </w:trPr>
        <w:tc>
          <w:tcPr>
            <w:tcW w:w="4815" w:type="dxa"/>
            <w:vAlign w:val="center"/>
          </w:tcPr>
          <w:p w14:paraId="64FC2918" w14:textId="77777777" w:rsidR="00524FC9" w:rsidRPr="005975D8" w:rsidRDefault="00524FC9" w:rsidP="00524FC9">
            <w:pPr>
              <w:spacing w:before="120" w:after="120"/>
              <w:rPr>
                <w:rFonts w:ascii="Calibri" w:hAnsi="Calibri"/>
                <w:sz w:val="24"/>
              </w:rPr>
            </w:pPr>
            <w:r>
              <w:rPr>
                <w:rFonts w:ascii="Calibri" w:hAnsi="Calibri"/>
                <w:sz w:val="24"/>
              </w:rPr>
              <w:t>Р</w:t>
            </w:r>
            <w:r w:rsidRPr="005975D8">
              <w:rPr>
                <w:rFonts w:ascii="Calibri" w:hAnsi="Calibri"/>
                <w:sz w:val="24"/>
              </w:rPr>
              <w:t>азрешающая способность</w:t>
            </w:r>
            <w:r>
              <w:rPr>
                <w:rFonts w:ascii="Calibri" w:hAnsi="Calibri"/>
                <w:sz w:val="24"/>
              </w:rPr>
              <w:t xml:space="preserve"> измерения температуры</w:t>
            </w:r>
          </w:p>
        </w:tc>
        <w:tc>
          <w:tcPr>
            <w:tcW w:w="4394" w:type="dxa"/>
            <w:vAlign w:val="center"/>
          </w:tcPr>
          <w:p w14:paraId="38C15D41" w14:textId="77777777" w:rsidR="00524FC9" w:rsidRPr="005975D8" w:rsidRDefault="00524FC9" w:rsidP="00524FC9">
            <w:pPr>
              <w:spacing w:before="120" w:after="120"/>
              <w:jc w:val="center"/>
              <w:rPr>
                <w:rFonts w:ascii="Calibri" w:hAnsi="Calibri"/>
                <w:sz w:val="24"/>
              </w:rPr>
            </w:pPr>
            <w:r w:rsidRPr="005975D8">
              <w:rPr>
                <w:rFonts w:ascii="Calibri" w:hAnsi="Calibri"/>
                <w:sz w:val="24"/>
              </w:rPr>
              <w:t xml:space="preserve">0,1 </w:t>
            </w:r>
            <w:r w:rsidRPr="005975D8">
              <w:rPr>
                <w:rFonts w:ascii="Calibri" w:hAnsi="Calibri"/>
                <w:sz w:val="24"/>
              </w:rPr>
              <w:sym w:font="Symbol" w:char="F0B0"/>
            </w:r>
            <w:r>
              <w:rPr>
                <w:rFonts w:ascii="Calibri" w:hAnsi="Calibri"/>
                <w:sz w:val="24"/>
              </w:rPr>
              <w:t>С</w:t>
            </w:r>
          </w:p>
        </w:tc>
      </w:tr>
      <w:tr w:rsidR="00FB6202" w:rsidRPr="005975D8" w14:paraId="598A236F" w14:textId="77777777" w:rsidTr="00524FC9">
        <w:trPr>
          <w:cantSplit/>
          <w:trHeight w:val="325"/>
        </w:trPr>
        <w:tc>
          <w:tcPr>
            <w:tcW w:w="4815" w:type="dxa"/>
            <w:vMerge w:val="restart"/>
            <w:vAlign w:val="center"/>
          </w:tcPr>
          <w:p w14:paraId="7EDF4ED7" w14:textId="77777777" w:rsidR="00FB6202" w:rsidRPr="005975D8" w:rsidRDefault="00FB6202" w:rsidP="00524FC9">
            <w:pPr>
              <w:keepNext/>
              <w:spacing w:before="120" w:after="120"/>
              <w:outlineLvl w:val="3"/>
              <w:rPr>
                <w:rFonts w:ascii="Calibri" w:hAnsi="Calibri"/>
                <w:sz w:val="24"/>
              </w:rPr>
            </w:pPr>
            <w:r>
              <w:rPr>
                <w:rFonts w:ascii="Calibri" w:hAnsi="Calibri"/>
                <w:sz w:val="24"/>
              </w:rPr>
              <w:t>П</w:t>
            </w:r>
            <w:r w:rsidRPr="005975D8">
              <w:rPr>
                <w:rFonts w:ascii="Calibri" w:hAnsi="Calibri"/>
                <w:sz w:val="24"/>
              </w:rPr>
              <w:t>одключаемы</w:t>
            </w:r>
            <w:r>
              <w:rPr>
                <w:rFonts w:ascii="Calibri" w:hAnsi="Calibri"/>
                <w:sz w:val="24"/>
              </w:rPr>
              <w:t>е</w:t>
            </w:r>
            <w:r w:rsidRPr="005975D8">
              <w:rPr>
                <w:rFonts w:ascii="Calibri" w:hAnsi="Calibri"/>
                <w:sz w:val="24"/>
              </w:rPr>
              <w:t xml:space="preserve"> исполнительны</w:t>
            </w:r>
            <w:r>
              <w:rPr>
                <w:rFonts w:ascii="Calibri" w:hAnsi="Calibri"/>
                <w:sz w:val="24"/>
              </w:rPr>
              <w:t>е</w:t>
            </w:r>
            <w:r w:rsidRPr="005975D8">
              <w:rPr>
                <w:rFonts w:ascii="Calibri" w:hAnsi="Calibri"/>
                <w:sz w:val="24"/>
              </w:rPr>
              <w:t xml:space="preserve"> устройств</w:t>
            </w:r>
            <w:r>
              <w:rPr>
                <w:rFonts w:ascii="Calibri" w:hAnsi="Calibri"/>
                <w:sz w:val="24"/>
              </w:rPr>
              <w:t>а</w:t>
            </w:r>
          </w:p>
        </w:tc>
        <w:tc>
          <w:tcPr>
            <w:tcW w:w="4394" w:type="dxa"/>
            <w:vAlign w:val="center"/>
          </w:tcPr>
          <w:p w14:paraId="57E078E1" w14:textId="77777777" w:rsidR="00FB6202" w:rsidRPr="005975D8" w:rsidRDefault="00FB6202" w:rsidP="00FB6202">
            <w:pPr>
              <w:spacing w:before="120" w:after="120"/>
              <w:jc w:val="center"/>
              <w:rPr>
                <w:rFonts w:ascii="Calibri" w:hAnsi="Calibri"/>
                <w:sz w:val="24"/>
              </w:rPr>
            </w:pPr>
            <w:r>
              <w:rPr>
                <w:rFonts w:ascii="Calibri" w:hAnsi="Calibri"/>
                <w:sz w:val="24"/>
              </w:rPr>
              <w:t xml:space="preserve">Привод клапана подачи теплоносителя </w:t>
            </w:r>
          </w:p>
        </w:tc>
      </w:tr>
      <w:tr w:rsidR="00FB6202" w:rsidRPr="005975D8" w14:paraId="2CE5FADE" w14:textId="77777777" w:rsidTr="00524FC9">
        <w:trPr>
          <w:cantSplit/>
          <w:trHeight w:val="325"/>
        </w:trPr>
        <w:tc>
          <w:tcPr>
            <w:tcW w:w="4815" w:type="dxa"/>
            <w:vMerge/>
            <w:vAlign w:val="center"/>
          </w:tcPr>
          <w:p w14:paraId="237E2F0B" w14:textId="77777777" w:rsidR="00FB6202" w:rsidRPr="005975D8" w:rsidRDefault="00FB6202" w:rsidP="00524FC9">
            <w:pPr>
              <w:keepNext/>
              <w:spacing w:before="120" w:after="120"/>
              <w:outlineLvl w:val="3"/>
              <w:rPr>
                <w:rFonts w:ascii="Calibri" w:hAnsi="Calibri"/>
                <w:sz w:val="24"/>
              </w:rPr>
            </w:pPr>
          </w:p>
        </w:tc>
        <w:tc>
          <w:tcPr>
            <w:tcW w:w="4394" w:type="dxa"/>
            <w:vAlign w:val="center"/>
          </w:tcPr>
          <w:p w14:paraId="3ADF8B0B" w14:textId="77777777" w:rsidR="00FB6202" w:rsidRPr="005975D8" w:rsidRDefault="00FB6202" w:rsidP="008B3CC8">
            <w:pPr>
              <w:spacing w:before="120" w:after="120"/>
              <w:jc w:val="center"/>
              <w:rPr>
                <w:rFonts w:ascii="Calibri" w:hAnsi="Calibri"/>
                <w:sz w:val="24"/>
              </w:rPr>
            </w:pPr>
            <w:r w:rsidRPr="00524FC9">
              <w:rPr>
                <w:rFonts w:ascii="Calibri" w:hAnsi="Calibri"/>
                <w:sz w:val="24"/>
              </w:rPr>
              <w:t xml:space="preserve">Приводы </w:t>
            </w:r>
            <w:r>
              <w:rPr>
                <w:rFonts w:ascii="Calibri" w:hAnsi="Calibri"/>
                <w:sz w:val="24"/>
              </w:rPr>
              <w:t>заслонок приточно-вытяжной вентиляции сушильной камеры</w:t>
            </w:r>
          </w:p>
        </w:tc>
      </w:tr>
      <w:tr w:rsidR="00FB6202" w:rsidRPr="005975D8" w14:paraId="4957CB08" w14:textId="77777777" w:rsidTr="00524FC9">
        <w:trPr>
          <w:cantSplit/>
          <w:trHeight w:val="325"/>
        </w:trPr>
        <w:tc>
          <w:tcPr>
            <w:tcW w:w="4815" w:type="dxa"/>
            <w:vMerge/>
            <w:vAlign w:val="center"/>
          </w:tcPr>
          <w:p w14:paraId="0DD5D046" w14:textId="77777777" w:rsidR="00FB6202" w:rsidRPr="005975D8" w:rsidRDefault="00FB6202" w:rsidP="00524FC9">
            <w:pPr>
              <w:keepNext/>
              <w:spacing w:before="120" w:after="120"/>
              <w:outlineLvl w:val="3"/>
              <w:rPr>
                <w:rFonts w:ascii="Calibri" w:hAnsi="Calibri"/>
                <w:sz w:val="24"/>
              </w:rPr>
            </w:pPr>
          </w:p>
        </w:tc>
        <w:tc>
          <w:tcPr>
            <w:tcW w:w="4394" w:type="dxa"/>
            <w:vAlign w:val="center"/>
          </w:tcPr>
          <w:p w14:paraId="5EA3B4B1" w14:textId="77777777" w:rsidR="00FB6202" w:rsidRPr="005975D8" w:rsidRDefault="00FB6202" w:rsidP="008B3CC8">
            <w:pPr>
              <w:spacing w:before="120" w:after="120"/>
              <w:jc w:val="center"/>
              <w:rPr>
                <w:rFonts w:ascii="Calibri" w:hAnsi="Calibri"/>
                <w:sz w:val="24"/>
              </w:rPr>
            </w:pPr>
            <w:r>
              <w:rPr>
                <w:rFonts w:ascii="Calibri" w:hAnsi="Calibri"/>
                <w:sz w:val="24"/>
              </w:rPr>
              <w:t>Пуск</w:t>
            </w:r>
            <w:r w:rsidRPr="008B3CC8">
              <w:rPr>
                <w:rFonts w:ascii="Calibri" w:hAnsi="Calibri"/>
                <w:sz w:val="24"/>
              </w:rPr>
              <w:t>/</w:t>
            </w:r>
            <w:r>
              <w:rPr>
                <w:rFonts w:ascii="Calibri" w:hAnsi="Calibri"/>
                <w:sz w:val="24"/>
              </w:rPr>
              <w:t>останов вентиляторов сушильной камеры</w:t>
            </w:r>
          </w:p>
        </w:tc>
      </w:tr>
      <w:tr w:rsidR="00FB6202" w:rsidRPr="005975D8" w14:paraId="5F3902F5" w14:textId="77777777" w:rsidTr="00524FC9">
        <w:trPr>
          <w:cantSplit/>
          <w:trHeight w:val="325"/>
        </w:trPr>
        <w:tc>
          <w:tcPr>
            <w:tcW w:w="4815" w:type="dxa"/>
            <w:vMerge/>
            <w:vAlign w:val="center"/>
          </w:tcPr>
          <w:p w14:paraId="4814DEDA" w14:textId="77777777" w:rsidR="00FB6202" w:rsidRPr="005975D8" w:rsidRDefault="00FB6202" w:rsidP="00524FC9">
            <w:pPr>
              <w:keepNext/>
              <w:spacing w:before="120" w:after="120"/>
              <w:outlineLvl w:val="3"/>
              <w:rPr>
                <w:rFonts w:ascii="Calibri" w:hAnsi="Calibri"/>
                <w:sz w:val="24"/>
              </w:rPr>
            </w:pPr>
          </w:p>
        </w:tc>
        <w:tc>
          <w:tcPr>
            <w:tcW w:w="4394" w:type="dxa"/>
            <w:vAlign w:val="center"/>
          </w:tcPr>
          <w:p w14:paraId="63B62F14" w14:textId="77777777" w:rsidR="00FB6202" w:rsidRPr="0084035C" w:rsidRDefault="00FB6202" w:rsidP="008B3CC8">
            <w:pPr>
              <w:spacing w:before="120" w:after="120"/>
              <w:jc w:val="center"/>
              <w:rPr>
                <w:rFonts w:ascii="Calibri" w:hAnsi="Calibri"/>
                <w:sz w:val="24"/>
              </w:rPr>
            </w:pPr>
            <w:r>
              <w:rPr>
                <w:rFonts w:ascii="Calibri" w:hAnsi="Calibri"/>
                <w:sz w:val="24"/>
              </w:rPr>
              <w:t>Пуск/останов циркуляционного насоса</w:t>
            </w:r>
          </w:p>
        </w:tc>
      </w:tr>
      <w:tr w:rsidR="00FB6202" w:rsidRPr="005975D8" w14:paraId="76EB7DF8" w14:textId="77777777" w:rsidTr="00524FC9">
        <w:trPr>
          <w:cantSplit/>
          <w:trHeight w:val="325"/>
        </w:trPr>
        <w:tc>
          <w:tcPr>
            <w:tcW w:w="4815" w:type="dxa"/>
            <w:vMerge/>
            <w:vAlign w:val="center"/>
          </w:tcPr>
          <w:p w14:paraId="2933520A" w14:textId="77777777" w:rsidR="00FB6202" w:rsidRPr="005975D8" w:rsidRDefault="00FB6202" w:rsidP="00524FC9">
            <w:pPr>
              <w:keepNext/>
              <w:spacing w:before="120" w:after="120"/>
              <w:outlineLvl w:val="3"/>
              <w:rPr>
                <w:rFonts w:ascii="Calibri" w:hAnsi="Calibri"/>
                <w:sz w:val="24"/>
              </w:rPr>
            </w:pPr>
          </w:p>
        </w:tc>
        <w:tc>
          <w:tcPr>
            <w:tcW w:w="4394" w:type="dxa"/>
            <w:vAlign w:val="center"/>
          </w:tcPr>
          <w:p w14:paraId="30DF05BA" w14:textId="77777777" w:rsidR="00FB6202" w:rsidRPr="00FB6202" w:rsidRDefault="00FB6202" w:rsidP="008B3CC8">
            <w:pPr>
              <w:spacing w:before="120" w:after="120"/>
              <w:jc w:val="center"/>
              <w:rPr>
                <w:rFonts w:ascii="Calibri" w:hAnsi="Calibri"/>
                <w:sz w:val="24"/>
              </w:rPr>
            </w:pPr>
            <w:r>
              <w:rPr>
                <w:rFonts w:ascii="Calibri" w:hAnsi="Calibri"/>
                <w:sz w:val="24"/>
              </w:rPr>
              <w:t>Замыкающий сигнал сработки пожарной сигнализации</w:t>
            </w:r>
          </w:p>
        </w:tc>
      </w:tr>
      <w:tr w:rsidR="00524FC9" w:rsidRPr="005975D8" w14:paraId="08A4E62C" w14:textId="77777777" w:rsidTr="00524FC9">
        <w:trPr>
          <w:cantSplit/>
          <w:trHeight w:val="325"/>
        </w:trPr>
        <w:tc>
          <w:tcPr>
            <w:tcW w:w="4815" w:type="dxa"/>
            <w:vAlign w:val="center"/>
          </w:tcPr>
          <w:p w14:paraId="434C8549" w14:textId="77777777" w:rsidR="00524FC9" w:rsidRPr="005975D8" w:rsidRDefault="003C47C0" w:rsidP="00524FC9">
            <w:pPr>
              <w:spacing w:before="120" w:after="120"/>
              <w:rPr>
                <w:rFonts w:ascii="Calibri" w:hAnsi="Calibri"/>
                <w:sz w:val="24"/>
              </w:rPr>
            </w:pPr>
            <w:r w:rsidRPr="005975D8">
              <w:rPr>
                <w:rFonts w:ascii="Calibri" w:hAnsi="Calibri"/>
                <w:sz w:val="24"/>
              </w:rPr>
              <w:t>Максимально допустимый ток нагрузки</w:t>
            </w:r>
            <w:r w:rsidR="00416F81">
              <w:rPr>
                <w:rFonts w:ascii="Calibri" w:hAnsi="Calibri"/>
                <w:sz w:val="24"/>
              </w:rPr>
              <w:t xml:space="preserve"> реле</w:t>
            </w:r>
            <w:r w:rsidR="00FB6202">
              <w:rPr>
                <w:rFonts w:ascii="Calibri" w:hAnsi="Calibri"/>
                <w:sz w:val="24"/>
              </w:rPr>
              <w:t xml:space="preserve"> клапана подачи тепла и привода воздушных заслонок</w:t>
            </w:r>
          </w:p>
        </w:tc>
        <w:tc>
          <w:tcPr>
            <w:tcW w:w="4394" w:type="dxa"/>
            <w:vAlign w:val="center"/>
          </w:tcPr>
          <w:p w14:paraId="69A21477" w14:textId="77777777" w:rsidR="00FB6202" w:rsidRDefault="00FB6202" w:rsidP="003C47C0">
            <w:pPr>
              <w:spacing w:before="120" w:after="120"/>
              <w:ind w:right="33"/>
              <w:jc w:val="center"/>
              <w:rPr>
                <w:rFonts w:ascii="Calibri" w:hAnsi="Calibri"/>
                <w:sz w:val="24"/>
              </w:rPr>
            </w:pPr>
            <w:r>
              <w:rPr>
                <w:rFonts w:ascii="Calibri" w:hAnsi="Calibri"/>
                <w:sz w:val="24"/>
              </w:rPr>
              <w:t>до 8 А (через промежуточное реле)</w:t>
            </w:r>
          </w:p>
          <w:p w14:paraId="09F7F5FF" w14:textId="77777777" w:rsidR="00BB39D9" w:rsidRPr="005975D8" w:rsidRDefault="00BB39D9" w:rsidP="00BB39D9">
            <w:pPr>
              <w:spacing w:before="120" w:after="120"/>
              <w:ind w:right="33"/>
              <w:jc w:val="center"/>
              <w:rPr>
                <w:rFonts w:ascii="Calibri" w:hAnsi="Calibri"/>
                <w:sz w:val="24"/>
              </w:rPr>
            </w:pPr>
            <w:r>
              <w:rPr>
                <w:rFonts w:ascii="Calibri" w:hAnsi="Calibri"/>
                <w:sz w:val="24"/>
              </w:rPr>
              <w:t xml:space="preserve">до </w:t>
            </w:r>
            <w:r w:rsidRPr="005975D8">
              <w:rPr>
                <w:rFonts w:ascii="Calibri" w:hAnsi="Calibri"/>
                <w:sz w:val="24"/>
              </w:rPr>
              <w:t>4 А</w:t>
            </w:r>
            <w:r>
              <w:rPr>
                <w:rFonts w:ascii="Calibri" w:hAnsi="Calibri"/>
                <w:sz w:val="24"/>
              </w:rPr>
              <w:t xml:space="preserve"> (без промежуточного реле)</w:t>
            </w:r>
          </w:p>
        </w:tc>
      </w:tr>
      <w:tr w:rsidR="00FB6202" w:rsidRPr="005975D8" w14:paraId="244ECDC9" w14:textId="77777777" w:rsidTr="00524FC9">
        <w:trPr>
          <w:cantSplit/>
          <w:trHeight w:val="325"/>
        </w:trPr>
        <w:tc>
          <w:tcPr>
            <w:tcW w:w="4815" w:type="dxa"/>
            <w:vAlign w:val="center"/>
          </w:tcPr>
          <w:p w14:paraId="391ED1BE" w14:textId="77777777" w:rsidR="00FB6202" w:rsidRPr="005975D8" w:rsidRDefault="00FB6202" w:rsidP="00524FC9">
            <w:pPr>
              <w:spacing w:before="120" w:after="120"/>
              <w:rPr>
                <w:rFonts w:ascii="Calibri" w:hAnsi="Calibri"/>
                <w:sz w:val="24"/>
              </w:rPr>
            </w:pPr>
            <w:r w:rsidRPr="005975D8">
              <w:rPr>
                <w:rFonts w:ascii="Calibri" w:hAnsi="Calibri"/>
                <w:sz w:val="24"/>
              </w:rPr>
              <w:t>Максимально допустимый ток нагрузки</w:t>
            </w:r>
            <w:r>
              <w:rPr>
                <w:rFonts w:ascii="Calibri" w:hAnsi="Calibri"/>
                <w:sz w:val="24"/>
              </w:rPr>
              <w:t xml:space="preserve"> остальных реле</w:t>
            </w:r>
          </w:p>
        </w:tc>
        <w:tc>
          <w:tcPr>
            <w:tcW w:w="4394" w:type="dxa"/>
            <w:vAlign w:val="center"/>
          </w:tcPr>
          <w:p w14:paraId="6E6142DB" w14:textId="77777777" w:rsidR="00FB6202" w:rsidRDefault="00FB6202" w:rsidP="00FB6202">
            <w:pPr>
              <w:spacing w:before="120" w:after="120"/>
              <w:ind w:right="33"/>
              <w:jc w:val="center"/>
              <w:rPr>
                <w:rFonts w:ascii="Calibri" w:hAnsi="Calibri"/>
                <w:sz w:val="24"/>
              </w:rPr>
            </w:pPr>
            <w:r>
              <w:rPr>
                <w:rFonts w:ascii="Calibri" w:hAnsi="Calibri"/>
                <w:sz w:val="24"/>
              </w:rPr>
              <w:t xml:space="preserve">до </w:t>
            </w:r>
            <w:r w:rsidRPr="005975D8">
              <w:rPr>
                <w:rFonts w:ascii="Calibri" w:hAnsi="Calibri"/>
                <w:sz w:val="24"/>
              </w:rPr>
              <w:t xml:space="preserve">4 А </w:t>
            </w:r>
            <w:r>
              <w:rPr>
                <w:rFonts w:ascii="Calibri" w:hAnsi="Calibri"/>
                <w:sz w:val="24"/>
              </w:rPr>
              <w:t>(</w:t>
            </w:r>
            <w:r w:rsidRPr="005975D8">
              <w:rPr>
                <w:rFonts w:ascii="Calibri" w:hAnsi="Calibri"/>
                <w:sz w:val="24"/>
              </w:rPr>
              <w:t>~ 220 В</w:t>
            </w:r>
            <w:r>
              <w:rPr>
                <w:rFonts w:ascii="Calibri" w:hAnsi="Calibri"/>
                <w:sz w:val="24"/>
              </w:rPr>
              <w:t>,</w:t>
            </w:r>
            <w:r w:rsidRPr="005975D8">
              <w:rPr>
                <w:rFonts w:ascii="Calibri" w:hAnsi="Calibri"/>
                <w:sz w:val="24"/>
              </w:rPr>
              <w:t xml:space="preserve"> = 30 В</w:t>
            </w:r>
            <w:r>
              <w:rPr>
                <w:rFonts w:ascii="Calibri" w:hAnsi="Calibri"/>
                <w:sz w:val="24"/>
              </w:rPr>
              <w:t>)</w:t>
            </w:r>
          </w:p>
        </w:tc>
      </w:tr>
      <w:tr w:rsidR="003C47C0" w:rsidRPr="005975D8" w14:paraId="6639D7D0" w14:textId="77777777" w:rsidTr="00524FC9">
        <w:trPr>
          <w:cantSplit/>
          <w:trHeight w:val="325"/>
        </w:trPr>
        <w:tc>
          <w:tcPr>
            <w:tcW w:w="4815" w:type="dxa"/>
            <w:vAlign w:val="center"/>
          </w:tcPr>
          <w:p w14:paraId="7E39662B" w14:textId="77777777" w:rsidR="003C47C0" w:rsidRPr="005975D8" w:rsidRDefault="003C47C0" w:rsidP="003C47C0">
            <w:pPr>
              <w:spacing w:before="120" w:after="120"/>
              <w:rPr>
                <w:rFonts w:ascii="Calibri" w:hAnsi="Calibri"/>
                <w:sz w:val="24"/>
              </w:rPr>
            </w:pPr>
            <w:r w:rsidRPr="005975D8">
              <w:rPr>
                <w:rFonts w:ascii="Calibri" w:hAnsi="Calibri"/>
                <w:sz w:val="24"/>
              </w:rPr>
              <w:t>Допустимая температура воздуха окружающего корпус прибора</w:t>
            </w:r>
          </w:p>
        </w:tc>
        <w:tc>
          <w:tcPr>
            <w:tcW w:w="4394" w:type="dxa"/>
            <w:vAlign w:val="center"/>
          </w:tcPr>
          <w:p w14:paraId="7B116AC4" w14:textId="77777777" w:rsidR="003C47C0" w:rsidRPr="005975D8" w:rsidRDefault="003C47C0" w:rsidP="0084035C">
            <w:pPr>
              <w:spacing w:before="120" w:after="120"/>
              <w:ind w:right="33"/>
              <w:jc w:val="center"/>
              <w:rPr>
                <w:rFonts w:ascii="Calibri" w:hAnsi="Calibri"/>
                <w:sz w:val="24"/>
              </w:rPr>
            </w:pPr>
            <w:r w:rsidRPr="005975D8">
              <w:rPr>
                <w:rFonts w:ascii="Calibri" w:hAnsi="Calibri"/>
                <w:sz w:val="24"/>
              </w:rPr>
              <w:t xml:space="preserve">+5 </w:t>
            </w:r>
            <w:r w:rsidRPr="005975D8">
              <w:rPr>
                <w:rFonts w:ascii="Calibri" w:hAnsi="Calibri"/>
                <w:sz w:val="24"/>
              </w:rPr>
              <w:sym w:font="Symbol" w:char="F0B0"/>
            </w:r>
            <w:r w:rsidRPr="005975D8">
              <w:rPr>
                <w:rFonts w:ascii="Calibri" w:hAnsi="Calibri"/>
                <w:sz w:val="24"/>
              </w:rPr>
              <w:t>С … +</w:t>
            </w:r>
            <w:r w:rsidR="008A3EDA">
              <w:rPr>
                <w:rFonts w:ascii="Calibri" w:hAnsi="Calibri"/>
                <w:sz w:val="24"/>
                <w:lang w:val="en-US"/>
              </w:rPr>
              <w:t>3</w:t>
            </w:r>
            <w:r w:rsidR="0084035C">
              <w:rPr>
                <w:rFonts w:ascii="Calibri" w:hAnsi="Calibri"/>
                <w:sz w:val="24"/>
              </w:rPr>
              <w:t>0</w:t>
            </w:r>
            <w:r w:rsidRPr="005975D8">
              <w:rPr>
                <w:rFonts w:ascii="Calibri" w:hAnsi="Calibri"/>
                <w:sz w:val="24"/>
              </w:rPr>
              <w:t xml:space="preserve"> </w:t>
            </w:r>
            <w:r w:rsidRPr="005975D8">
              <w:rPr>
                <w:rFonts w:ascii="Calibri" w:hAnsi="Calibri"/>
                <w:sz w:val="24"/>
              </w:rPr>
              <w:sym w:font="Symbol" w:char="F0B0"/>
            </w:r>
            <w:r w:rsidRPr="005975D8">
              <w:rPr>
                <w:rFonts w:ascii="Calibri" w:hAnsi="Calibri"/>
                <w:sz w:val="24"/>
              </w:rPr>
              <w:t>С</w:t>
            </w:r>
          </w:p>
        </w:tc>
      </w:tr>
    </w:tbl>
    <w:p w14:paraId="54193515" w14:textId="77777777" w:rsidR="005975D8" w:rsidRPr="005975D8" w:rsidRDefault="005975D8" w:rsidP="005975D8">
      <w:pPr>
        <w:rPr>
          <w:rFonts w:ascii="Calibri" w:hAnsi="Calibri"/>
        </w:rPr>
      </w:pPr>
      <w:r w:rsidRPr="005975D8">
        <w:rPr>
          <w:rFonts w:ascii="Calibri" w:hAnsi="Calibri"/>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3118"/>
      </w:tblGrid>
      <w:tr w:rsidR="005975D8" w:rsidRPr="005975D8" w14:paraId="3326CD94" w14:textId="77777777" w:rsidTr="008F5465">
        <w:tc>
          <w:tcPr>
            <w:tcW w:w="6629" w:type="dxa"/>
          </w:tcPr>
          <w:p w14:paraId="66163D65" w14:textId="77777777" w:rsidR="005975D8" w:rsidRPr="005975D8" w:rsidRDefault="005975D8" w:rsidP="005975D8">
            <w:pPr>
              <w:spacing w:before="120" w:after="120"/>
              <w:jc w:val="center"/>
              <w:rPr>
                <w:rFonts w:ascii="Calibri" w:hAnsi="Calibri"/>
                <w:sz w:val="24"/>
              </w:rPr>
            </w:pPr>
            <w:r w:rsidRPr="005975D8">
              <w:rPr>
                <w:rFonts w:ascii="Calibri" w:hAnsi="Calibri"/>
                <w:sz w:val="24"/>
              </w:rPr>
              <w:lastRenderedPageBreak/>
              <w:t>Техническая характеристика</w:t>
            </w:r>
          </w:p>
        </w:tc>
        <w:tc>
          <w:tcPr>
            <w:tcW w:w="3118" w:type="dxa"/>
          </w:tcPr>
          <w:p w14:paraId="7E3E3291" w14:textId="77777777" w:rsidR="005975D8" w:rsidRPr="005975D8" w:rsidRDefault="005975D8" w:rsidP="005975D8">
            <w:pPr>
              <w:spacing w:before="120" w:after="120"/>
              <w:jc w:val="center"/>
              <w:rPr>
                <w:rFonts w:ascii="Calibri" w:hAnsi="Calibri"/>
                <w:sz w:val="24"/>
              </w:rPr>
            </w:pPr>
            <w:r w:rsidRPr="005975D8">
              <w:rPr>
                <w:rFonts w:ascii="Calibri" w:hAnsi="Calibri"/>
                <w:sz w:val="24"/>
              </w:rPr>
              <w:t>Значение</w:t>
            </w:r>
          </w:p>
        </w:tc>
      </w:tr>
      <w:tr w:rsidR="008F5465" w:rsidRPr="005975D8" w14:paraId="687D0D15" w14:textId="77777777" w:rsidTr="008F5465">
        <w:trPr>
          <w:cantSplit/>
          <w:trHeight w:val="325"/>
        </w:trPr>
        <w:tc>
          <w:tcPr>
            <w:tcW w:w="6629" w:type="dxa"/>
            <w:vAlign w:val="center"/>
          </w:tcPr>
          <w:p w14:paraId="72A965A1" w14:textId="77777777" w:rsidR="008F5465" w:rsidRPr="005975D8" w:rsidRDefault="008F5465" w:rsidP="008F5465">
            <w:pPr>
              <w:spacing w:before="120" w:after="120"/>
              <w:rPr>
                <w:rFonts w:ascii="Calibri" w:hAnsi="Calibri"/>
                <w:sz w:val="24"/>
              </w:rPr>
            </w:pPr>
            <w:r w:rsidRPr="005975D8">
              <w:rPr>
                <w:rFonts w:ascii="Calibri" w:hAnsi="Calibri"/>
                <w:sz w:val="24"/>
              </w:rPr>
              <w:t>Атмосферное давление</w:t>
            </w:r>
          </w:p>
        </w:tc>
        <w:tc>
          <w:tcPr>
            <w:tcW w:w="3118" w:type="dxa"/>
            <w:vAlign w:val="center"/>
          </w:tcPr>
          <w:p w14:paraId="67ACBA89" w14:textId="77777777" w:rsidR="008F5465" w:rsidRPr="005975D8" w:rsidRDefault="008F5465" w:rsidP="008F5465">
            <w:pPr>
              <w:spacing w:before="120" w:after="120"/>
              <w:ind w:right="33"/>
              <w:jc w:val="center"/>
              <w:rPr>
                <w:rFonts w:ascii="Calibri" w:hAnsi="Calibri"/>
                <w:sz w:val="24"/>
              </w:rPr>
            </w:pPr>
            <w:r w:rsidRPr="005975D8">
              <w:rPr>
                <w:rFonts w:ascii="Calibri" w:hAnsi="Calibri"/>
                <w:sz w:val="24"/>
              </w:rPr>
              <w:t>86 кПа … 107 кПа</w:t>
            </w:r>
          </w:p>
        </w:tc>
      </w:tr>
      <w:tr w:rsidR="008F5465" w:rsidRPr="005975D8" w14:paraId="79DE6296" w14:textId="77777777" w:rsidTr="008F5465">
        <w:trPr>
          <w:cantSplit/>
          <w:trHeight w:val="325"/>
        </w:trPr>
        <w:tc>
          <w:tcPr>
            <w:tcW w:w="6629" w:type="dxa"/>
            <w:vAlign w:val="center"/>
          </w:tcPr>
          <w:p w14:paraId="206BCD60" w14:textId="77777777" w:rsidR="008F5465" w:rsidRPr="005975D8" w:rsidRDefault="008F5465" w:rsidP="008F5465">
            <w:pPr>
              <w:spacing w:before="120" w:after="120"/>
              <w:rPr>
                <w:rFonts w:ascii="Calibri" w:hAnsi="Calibri"/>
                <w:sz w:val="24"/>
              </w:rPr>
            </w:pPr>
            <w:r w:rsidRPr="005975D8">
              <w:rPr>
                <w:rFonts w:ascii="Calibri" w:hAnsi="Calibri"/>
                <w:sz w:val="24"/>
              </w:rPr>
              <w:t xml:space="preserve">Относительная влажность воздуха при температуре 35 </w:t>
            </w:r>
            <w:r w:rsidRPr="005975D8">
              <w:rPr>
                <w:rFonts w:ascii="Calibri" w:hAnsi="Calibri"/>
                <w:sz w:val="24"/>
              </w:rPr>
              <w:sym w:font="Symbol" w:char="F0B0"/>
            </w:r>
            <w:r w:rsidRPr="005975D8">
              <w:rPr>
                <w:rFonts w:ascii="Calibri" w:hAnsi="Calibri"/>
                <w:sz w:val="24"/>
              </w:rPr>
              <w:t>С</w:t>
            </w:r>
          </w:p>
        </w:tc>
        <w:tc>
          <w:tcPr>
            <w:tcW w:w="3118" w:type="dxa"/>
            <w:vAlign w:val="center"/>
          </w:tcPr>
          <w:p w14:paraId="62B2A12F" w14:textId="77777777" w:rsidR="008F5465" w:rsidRPr="005975D8" w:rsidRDefault="008F5465" w:rsidP="008F5465">
            <w:pPr>
              <w:spacing w:before="120" w:after="120"/>
              <w:ind w:right="33"/>
              <w:jc w:val="center"/>
              <w:rPr>
                <w:rFonts w:ascii="Calibri" w:hAnsi="Calibri"/>
                <w:sz w:val="24"/>
              </w:rPr>
            </w:pPr>
            <w:proofErr w:type="gramStart"/>
            <w:r w:rsidRPr="005975D8">
              <w:rPr>
                <w:rFonts w:ascii="Calibri" w:hAnsi="Calibri"/>
                <w:sz w:val="24"/>
              </w:rPr>
              <w:t>≤  80</w:t>
            </w:r>
            <w:proofErr w:type="gramEnd"/>
            <w:r w:rsidRPr="005975D8">
              <w:rPr>
                <w:rFonts w:ascii="Calibri" w:hAnsi="Calibri"/>
                <w:sz w:val="24"/>
              </w:rPr>
              <w:t xml:space="preserve"> %</w:t>
            </w:r>
          </w:p>
        </w:tc>
      </w:tr>
      <w:tr w:rsidR="008F5465" w:rsidRPr="005975D8" w14:paraId="3D93A6DE" w14:textId="77777777" w:rsidTr="008F5465">
        <w:trPr>
          <w:cantSplit/>
          <w:trHeight w:val="325"/>
        </w:trPr>
        <w:tc>
          <w:tcPr>
            <w:tcW w:w="6629" w:type="dxa"/>
            <w:vAlign w:val="center"/>
          </w:tcPr>
          <w:p w14:paraId="6378FE84" w14:textId="77777777" w:rsidR="008F5465" w:rsidRPr="005975D8" w:rsidRDefault="008F5465" w:rsidP="008F5465">
            <w:pPr>
              <w:spacing w:before="120" w:after="120"/>
              <w:rPr>
                <w:rFonts w:ascii="Calibri" w:hAnsi="Calibri"/>
                <w:sz w:val="24"/>
              </w:rPr>
            </w:pPr>
            <w:r w:rsidRPr="005975D8">
              <w:rPr>
                <w:rFonts w:ascii="Calibri" w:hAnsi="Calibri"/>
                <w:sz w:val="24"/>
              </w:rPr>
              <w:t>Степень защиты корпуса</w:t>
            </w:r>
          </w:p>
        </w:tc>
        <w:tc>
          <w:tcPr>
            <w:tcW w:w="3118" w:type="dxa"/>
            <w:vAlign w:val="center"/>
          </w:tcPr>
          <w:p w14:paraId="33C8E8B1" w14:textId="77777777" w:rsidR="008F5465" w:rsidRPr="005B4174" w:rsidRDefault="007775F1" w:rsidP="008F5465">
            <w:pPr>
              <w:spacing w:before="120" w:after="120"/>
              <w:ind w:right="33"/>
              <w:jc w:val="center"/>
              <w:rPr>
                <w:rFonts w:ascii="Calibri" w:hAnsi="Calibri"/>
                <w:sz w:val="24"/>
              </w:rPr>
            </w:pPr>
            <w:r w:rsidRPr="005B4174">
              <w:rPr>
                <w:rFonts w:ascii="Calibri" w:hAnsi="Calibri"/>
                <w:sz w:val="24"/>
                <w:lang w:val="en-US"/>
              </w:rPr>
              <w:t>I</w:t>
            </w:r>
            <w:r w:rsidR="008F5465" w:rsidRPr="005B4174">
              <w:rPr>
                <w:rFonts w:ascii="Calibri" w:hAnsi="Calibri"/>
                <w:sz w:val="24"/>
              </w:rPr>
              <w:t>Р20</w:t>
            </w:r>
          </w:p>
        </w:tc>
      </w:tr>
      <w:tr w:rsidR="008F5465" w:rsidRPr="005975D8" w14:paraId="730650DA" w14:textId="77777777" w:rsidTr="008F5465">
        <w:trPr>
          <w:cantSplit/>
          <w:trHeight w:val="325"/>
        </w:trPr>
        <w:tc>
          <w:tcPr>
            <w:tcW w:w="6629" w:type="dxa"/>
            <w:vAlign w:val="center"/>
          </w:tcPr>
          <w:p w14:paraId="647560F2" w14:textId="77777777" w:rsidR="008F5465" w:rsidRPr="005975D8" w:rsidRDefault="008F5465" w:rsidP="008F5465">
            <w:pPr>
              <w:spacing w:before="120" w:after="120"/>
              <w:rPr>
                <w:rFonts w:ascii="Calibri" w:hAnsi="Calibri"/>
                <w:sz w:val="24"/>
              </w:rPr>
            </w:pPr>
            <w:r w:rsidRPr="005975D8">
              <w:rPr>
                <w:rFonts w:ascii="Calibri" w:hAnsi="Calibri"/>
                <w:sz w:val="24"/>
              </w:rPr>
              <w:t>Габаритные размеры корпуса прибора</w:t>
            </w:r>
          </w:p>
        </w:tc>
        <w:tc>
          <w:tcPr>
            <w:tcW w:w="3118" w:type="dxa"/>
            <w:vAlign w:val="center"/>
          </w:tcPr>
          <w:p w14:paraId="06151D01" w14:textId="77777777" w:rsidR="008F5465" w:rsidRPr="005B4174" w:rsidRDefault="008A3EDA" w:rsidP="008A3EDA">
            <w:pPr>
              <w:spacing w:before="120" w:after="120"/>
              <w:jc w:val="center"/>
              <w:rPr>
                <w:rFonts w:ascii="Calibri" w:hAnsi="Calibri"/>
                <w:sz w:val="24"/>
              </w:rPr>
            </w:pPr>
            <w:r w:rsidRPr="005B4174">
              <w:rPr>
                <w:rFonts w:ascii="Calibri" w:hAnsi="Calibri"/>
                <w:sz w:val="24"/>
                <w:lang w:val="en-US"/>
              </w:rPr>
              <w:t>550</w:t>
            </w:r>
            <w:r w:rsidR="008F5465" w:rsidRPr="005B4174">
              <w:rPr>
                <w:rFonts w:ascii="Calibri" w:hAnsi="Calibri"/>
                <w:sz w:val="24"/>
              </w:rPr>
              <w:t>х</w:t>
            </w:r>
            <w:r w:rsidRPr="005B4174">
              <w:rPr>
                <w:rFonts w:ascii="Calibri" w:hAnsi="Calibri"/>
                <w:sz w:val="24"/>
                <w:lang w:val="en-US"/>
              </w:rPr>
              <w:t>260</w:t>
            </w:r>
            <w:r w:rsidR="008F5465" w:rsidRPr="005B4174">
              <w:rPr>
                <w:rFonts w:ascii="Calibri" w:hAnsi="Calibri"/>
                <w:sz w:val="24"/>
              </w:rPr>
              <w:t>х</w:t>
            </w:r>
            <w:r w:rsidRPr="005B4174">
              <w:rPr>
                <w:rFonts w:ascii="Calibri" w:hAnsi="Calibri"/>
                <w:sz w:val="24"/>
                <w:lang w:val="en-US"/>
              </w:rPr>
              <w:t>100</w:t>
            </w:r>
            <w:r w:rsidR="008F5465" w:rsidRPr="005B4174">
              <w:rPr>
                <w:rFonts w:ascii="Calibri" w:hAnsi="Calibri"/>
                <w:sz w:val="24"/>
              </w:rPr>
              <w:t xml:space="preserve"> мм</w:t>
            </w:r>
          </w:p>
        </w:tc>
      </w:tr>
      <w:tr w:rsidR="008F5465" w:rsidRPr="005975D8" w14:paraId="0634B0E1" w14:textId="77777777" w:rsidTr="008F5465">
        <w:trPr>
          <w:cantSplit/>
          <w:trHeight w:val="325"/>
        </w:trPr>
        <w:tc>
          <w:tcPr>
            <w:tcW w:w="6629" w:type="dxa"/>
            <w:vAlign w:val="center"/>
          </w:tcPr>
          <w:p w14:paraId="5458C2D1" w14:textId="77777777" w:rsidR="008F5465" w:rsidRPr="005975D8" w:rsidRDefault="008F5465" w:rsidP="008F5465">
            <w:pPr>
              <w:spacing w:before="120" w:after="120"/>
              <w:rPr>
                <w:rFonts w:ascii="Calibri" w:hAnsi="Calibri"/>
                <w:sz w:val="24"/>
              </w:rPr>
            </w:pPr>
            <w:r w:rsidRPr="005975D8">
              <w:rPr>
                <w:rFonts w:ascii="Calibri" w:hAnsi="Calibri"/>
                <w:sz w:val="24"/>
              </w:rPr>
              <w:t>Масса прибора</w:t>
            </w:r>
          </w:p>
        </w:tc>
        <w:tc>
          <w:tcPr>
            <w:tcW w:w="3118" w:type="dxa"/>
            <w:vAlign w:val="center"/>
          </w:tcPr>
          <w:p w14:paraId="6C369D12" w14:textId="77777777" w:rsidR="008F5465" w:rsidRPr="005B4174" w:rsidRDefault="008F5465" w:rsidP="00BB39D9">
            <w:pPr>
              <w:spacing w:before="120" w:after="120"/>
              <w:jc w:val="center"/>
              <w:rPr>
                <w:rFonts w:ascii="Calibri" w:hAnsi="Calibri"/>
                <w:sz w:val="24"/>
              </w:rPr>
            </w:pPr>
            <w:r w:rsidRPr="005B4174">
              <w:rPr>
                <w:rFonts w:ascii="Calibri" w:hAnsi="Calibri"/>
                <w:sz w:val="24"/>
              </w:rPr>
              <w:t xml:space="preserve">≤ </w:t>
            </w:r>
            <w:r w:rsidR="00BB39D9">
              <w:rPr>
                <w:rFonts w:ascii="Calibri" w:hAnsi="Calibri"/>
                <w:sz w:val="24"/>
              </w:rPr>
              <w:t>2</w:t>
            </w:r>
            <w:r w:rsidRPr="005B4174">
              <w:rPr>
                <w:rFonts w:ascii="Calibri" w:hAnsi="Calibri"/>
                <w:sz w:val="24"/>
              </w:rPr>
              <w:t>0.0 кг</w:t>
            </w:r>
          </w:p>
        </w:tc>
      </w:tr>
    </w:tbl>
    <w:p w14:paraId="2E726C99"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3. Устройство и принцип работы.</w:t>
      </w:r>
    </w:p>
    <w:p w14:paraId="76BD00A5" w14:textId="6A5CF030" w:rsidR="005975D8" w:rsidRPr="005975D8" w:rsidRDefault="005975D8" w:rsidP="005975D8">
      <w:pPr>
        <w:ind w:firstLine="851"/>
        <w:jc w:val="both"/>
        <w:rPr>
          <w:rFonts w:ascii="Calibri" w:hAnsi="Calibri"/>
          <w:sz w:val="24"/>
        </w:rPr>
      </w:pPr>
      <w:r w:rsidRPr="005975D8">
        <w:rPr>
          <w:rFonts w:ascii="Calibri" w:hAnsi="Calibri"/>
          <w:sz w:val="24"/>
        </w:rPr>
        <w:t>3.1. Конструктивно регулятор состоит из щита</w:t>
      </w:r>
      <w:r w:rsidR="00FA3402">
        <w:rPr>
          <w:rFonts w:ascii="Calibri" w:hAnsi="Calibri"/>
          <w:sz w:val="24"/>
        </w:rPr>
        <w:t>:</w:t>
      </w:r>
      <w:r w:rsidRPr="005975D8">
        <w:rPr>
          <w:rFonts w:ascii="Calibri" w:hAnsi="Calibri"/>
          <w:sz w:val="24"/>
        </w:rPr>
        <w:t xml:space="preserve"> </w:t>
      </w:r>
      <w:r w:rsidR="00416F81">
        <w:rPr>
          <w:rFonts w:ascii="Calibri" w:hAnsi="Calibri"/>
          <w:sz w:val="24"/>
        </w:rPr>
        <w:t xml:space="preserve">модулей ввода – вывода, </w:t>
      </w:r>
      <w:r w:rsidR="00416F81" w:rsidRPr="005975D8">
        <w:rPr>
          <w:rFonts w:ascii="Calibri" w:hAnsi="Calibri"/>
          <w:sz w:val="24"/>
        </w:rPr>
        <w:t>средств автоматической защиты регулятора от перегрузок</w:t>
      </w:r>
      <w:r w:rsidR="00A10EA4">
        <w:rPr>
          <w:rFonts w:ascii="Calibri" w:hAnsi="Calibri"/>
          <w:sz w:val="24"/>
        </w:rPr>
        <w:t>, промышленного компьютера с сенсорным монитором</w:t>
      </w:r>
      <w:r w:rsidR="00416F81">
        <w:rPr>
          <w:rFonts w:ascii="Calibri" w:hAnsi="Calibri"/>
          <w:sz w:val="24"/>
        </w:rPr>
        <w:t>.</w:t>
      </w:r>
      <w:r w:rsidRPr="005975D8">
        <w:rPr>
          <w:rFonts w:ascii="Calibri" w:hAnsi="Calibri"/>
          <w:sz w:val="24"/>
        </w:rPr>
        <w:t xml:space="preserve"> К регулятору подключаются </w:t>
      </w:r>
      <w:r w:rsidR="004D7242">
        <w:rPr>
          <w:rFonts w:ascii="Calibri" w:hAnsi="Calibri"/>
          <w:sz w:val="24"/>
        </w:rPr>
        <w:t>электронный преобразователь температуры и влажности</w:t>
      </w:r>
      <w:r w:rsidR="00164180" w:rsidRPr="00164180">
        <w:rPr>
          <w:rFonts w:ascii="Calibri" w:hAnsi="Calibri"/>
          <w:sz w:val="24"/>
        </w:rPr>
        <w:t xml:space="preserve"> (</w:t>
      </w:r>
      <w:r w:rsidR="00164180">
        <w:rPr>
          <w:rFonts w:ascii="Calibri" w:hAnsi="Calibri"/>
          <w:sz w:val="24"/>
          <w:lang w:val="en-US"/>
        </w:rPr>
        <w:t>T</w:t>
      </w:r>
      <w:r w:rsidR="00164180" w:rsidRPr="00164180">
        <w:rPr>
          <w:rFonts w:ascii="Calibri" w:hAnsi="Calibri"/>
          <w:sz w:val="24"/>
        </w:rPr>
        <w:t xml:space="preserve">1 </w:t>
      </w:r>
      <w:r w:rsidR="00164180">
        <w:rPr>
          <w:rFonts w:ascii="Calibri" w:hAnsi="Calibri"/>
          <w:sz w:val="24"/>
        </w:rPr>
        <w:t xml:space="preserve">и </w:t>
      </w:r>
      <w:r w:rsidR="00164180">
        <w:rPr>
          <w:rFonts w:ascii="Calibri" w:hAnsi="Calibri"/>
          <w:sz w:val="24"/>
          <w:lang w:val="en-US"/>
        </w:rPr>
        <w:t>Rh</w:t>
      </w:r>
      <w:r w:rsidR="00164180" w:rsidRPr="00164180">
        <w:rPr>
          <w:rFonts w:ascii="Calibri" w:hAnsi="Calibri"/>
          <w:sz w:val="24"/>
        </w:rPr>
        <w:t>)</w:t>
      </w:r>
      <w:r w:rsidR="00416F81">
        <w:rPr>
          <w:rFonts w:ascii="Calibri" w:hAnsi="Calibri"/>
          <w:sz w:val="24"/>
        </w:rPr>
        <w:t xml:space="preserve">, </w:t>
      </w:r>
      <w:r w:rsidR="00BB39D9">
        <w:rPr>
          <w:rFonts w:ascii="Calibri" w:hAnsi="Calibri"/>
          <w:sz w:val="24"/>
        </w:rPr>
        <w:t>термосопротивление</w:t>
      </w:r>
      <w:r w:rsidR="00164180" w:rsidRPr="00164180">
        <w:rPr>
          <w:rFonts w:ascii="Calibri" w:hAnsi="Calibri"/>
          <w:sz w:val="24"/>
        </w:rPr>
        <w:t xml:space="preserve"> (</w:t>
      </w:r>
      <w:r w:rsidR="00164180">
        <w:rPr>
          <w:rFonts w:ascii="Calibri" w:hAnsi="Calibri"/>
          <w:sz w:val="24"/>
          <w:lang w:val="en-US"/>
        </w:rPr>
        <w:t>T</w:t>
      </w:r>
      <w:r w:rsidR="00164180">
        <w:rPr>
          <w:rFonts w:ascii="Calibri" w:hAnsi="Calibri"/>
          <w:sz w:val="24"/>
        </w:rPr>
        <w:t>2), термосопротивление</w:t>
      </w:r>
      <w:r w:rsidR="00164180" w:rsidRPr="00164180">
        <w:rPr>
          <w:rFonts w:ascii="Calibri" w:hAnsi="Calibri"/>
          <w:sz w:val="24"/>
        </w:rPr>
        <w:t xml:space="preserve"> (</w:t>
      </w:r>
      <w:r w:rsidR="00164180">
        <w:rPr>
          <w:rFonts w:ascii="Calibri" w:hAnsi="Calibri"/>
          <w:sz w:val="24"/>
          <w:lang w:val="en-US"/>
        </w:rPr>
        <w:t>T</w:t>
      </w:r>
      <w:r w:rsidR="00164180">
        <w:rPr>
          <w:rFonts w:ascii="Calibri" w:hAnsi="Calibri"/>
          <w:sz w:val="24"/>
        </w:rPr>
        <w:t xml:space="preserve"> теплоносителя - </w:t>
      </w:r>
      <w:r w:rsidR="00BB39D9">
        <w:rPr>
          <w:rFonts w:ascii="Calibri" w:hAnsi="Calibri"/>
          <w:sz w:val="24"/>
        </w:rPr>
        <w:t xml:space="preserve">опционально), </w:t>
      </w:r>
      <w:r w:rsidRPr="005975D8">
        <w:rPr>
          <w:rFonts w:ascii="Calibri" w:hAnsi="Calibri"/>
          <w:sz w:val="24"/>
        </w:rPr>
        <w:t xml:space="preserve">два </w:t>
      </w:r>
      <w:r w:rsidR="0094185B">
        <w:rPr>
          <w:rFonts w:ascii="Calibri" w:hAnsi="Calibri"/>
          <w:sz w:val="24"/>
        </w:rPr>
        <w:t xml:space="preserve">типа </w:t>
      </w:r>
      <w:r w:rsidRPr="005975D8">
        <w:rPr>
          <w:rFonts w:ascii="Calibri" w:hAnsi="Calibri"/>
          <w:sz w:val="24"/>
        </w:rPr>
        <w:t xml:space="preserve">исполнительных устройств </w:t>
      </w:r>
      <w:r w:rsidR="000C1C33" w:rsidRPr="005975D8">
        <w:rPr>
          <w:rFonts w:ascii="Calibri" w:hAnsi="Calibri"/>
          <w:sz w:val="24"/>
        </w:rPr>
        <w:t>с электрическими приводами</w:t>
      </w:r>
      <w:r w:rsidR="0094185B">
        <w:rPr>
          <w:rFonts w:ascii="Calibri" w:hAnsi="Calibri"/>
          <w:sz w:val="24"/>
        </w:rPr>
        <w:t xml:space="preserve"> (для клапана управления подачей теплоносителя и воздушных заслонок)</w:t>
      </w:r>
      <w:r w:rsidR="000C1C33" w:rsidRPr="005975D8">
        <w:rPr>
          <w:rFonts w:ascii="Calibri" w:hAnsi="Calibri"/>
          <w:sz w:val="24"/>
        </w:rPr>
        <w:t>,</w:t>
      </w:r>
      <w:r w:rsidR="00416F81">
        <w:rPr>
          <w:rFonts w:ascii="Calibri" w:hAnsi="Calibri"/>
          <w:sz w:val="24"/>
        </w:rPr>
        <w:t xml:space="preserve"> и </w:t>
      </w:r>
      <w:r w:rsidR="00BB39D9">
        <w:rPr>
          <w:rFonts w:ascii="Calibri" w:hAnsi="Calibri"/>
          <w:sz w:val="24"/>
        </w:rPr>
        <w:t xml:space="preserve">силовые кабели питания </w:t>
      </w:r>
      <w:r w:rsidR="00416F81">
        <w:rPr>
          <w:rFonts w:ascii="Calibri" w:hAnsi="Calibri"/>
          <w:sz w:val="24"/>
        </w:rPr>
        <w:t>вентилятор</w:t>
      </w:r>
      <w:r w:rsidR="00BB39D9">
        <w:rPr>
          <w:rFonts w:ascii="Calibri" w:hAnsi="Calibri"/>
          <w:sz w:val="24"/>
        </w:rPr>
        <w:t>ов</w:t>
      </w:r>
      <w:r w:rsidR="00416F81">
        <w:rPr>
          <w:rFonts w:ascii="Calibri" w:hAnsi="Calibri"/>
          <w:sz w:val="24"/>
        </w:rPr>
        <w:t xml:space="preserve"> </w:t>
      </w:r>
      <w:r w:rsidR="000C1C33">
        <w:rPr>
          <w:rFonts w:ascii="Calibri" w:hAnsi="Calibri"/>
          <w:sz w:val="24"/>
        </w:rPr>
        <w:t>сушильной</w:t>
      </w:r>
      <w:r w:rsidR="00416F81">
        <w:rPr>
          <w:rFonts w:ascii="Calibri" w:hAnsi="Calibri"/>
          <w:sz w:val="24"/>
        </w:rPr>
        <w:t xml:space="preserve"> камеры</w:t>
      </w:r>
      <w:r w:rsidRPr="005975D8">
        <w:rPr>
          <w:rFonts w:ascii="Calibri" w:hAnsi="Calibri"/>
          <w:sz w:val="24"/>
        </w:rPr>
        <w:t xml:space="preserve">. </w:t>
      </w:r>
      <w:r w:rsidR="00A10EA4">
        <w:rPr>
          <w:rFonts w:ascii="Calibri" w:hAnsi="Calibri"/>
          <w:sz w:val="24"/>
        </w:rPr>
        <w:t>Для регистрации условий фитосанитарной обработки предусмотрено подключение четырех датчиков температуры.</w:t>
      </w:r>
    </w:p>
    <w:p w14:paraId="4BCEBCB1" w14:textId="77777777" w:rsidR="005975D8" w:rsidRPr="005975D8" w:rsidRDefault="005975D8" w:rsidP="005975D8">
      <w:pPr>
        <w:ind w:firstLine="851"/>
        <w:jc w:val="both"/>
        <w:rPr>
          <w:rFonts w:ascii="Calibri" w:hAnsi="Calibri"/>
          <w:sz w:val="24"/>
        </w:rPr>
      </w:pPr>
      <w:r w:rsidRPr="005975D8">
        <w:rPr>
          <w:rFonts w:ascii="Calibri" w:hAnsi="Calibri"/>
          <w:sz w:val="24"/>
        </w:rPr>
        <w:t xml:space="preserve">3.2. Принцип работы регулятора состоит в </w:t>
      </w:r>
      <w:r w:rsidR="000C1C33">
        <w:rPr>
          <w:rFonts w:ascii="Calibri" w:hAnsi="Calibri"/>
          <w:sz w:val="24"/>
        </w:rPr>
        <w:t xml:space="preserve">измерении и </w:t>
      </w:r>
      <w:r w:rsidRPr="005975D8">
        <w:rPr>
          <w:rFonts w:ascii="Calibri" w:hAnsi="Calibri"/>
          <w:sz w:val="24"/>
        </w:rPr>
        <w:t xml:space="preserve">обработке </w:t>
      </w:r>
      <w:r w:rsidR="000C1C33">
        <w:rPr>
          <w:rFonts w:ascii="Calibri" w:hAnsi="Calibri"/>
          <w:sz w:val="24"/>
        </w:rPr>
        <w:t>компьютером</w:t>
      </w:r>
      <w:r w:rsidRPr="005975D8">
        <w:rPr>
          <w:rFonts w:ascii="Calibri" w:hAnsi="Calibri"/>
          <w:sz w:val="24"/>
        </w:rPr>
        <w:t xml:space="preserve"> информации, поступающей от датчиков</w:t>
      </w:r>
      <w:r w:rsidR="000C1C33">
        <w:rPr>
          <w:rFonts w:ascii="Calibri" w:hAnsi="Calibri"/>
          <w:sz w:val="24"/>
        </w:rPr>
        <w:t xml:space="preserve"> температуры (влажности) воздуха</w:t>
      </w:r>
      <w:r w:rsidRPr="005975D8">
        <w:rPr>
          <w:rFonts w:ascii="Calibri" w:hAnsi="Calibri"/>
          <w:sz w:val="24"/>
        </w:rPr>
        <w:t>, и формировании сигналов управления для исполнительных устройств</w:t>
      </w:r>
      <w:r w:rsidR="000C1C33">
        <w:rPr>
          <w:rFonts w:ascii="Calibri" w:hAnsi="Calibri"/>
          <w:sz w:val="24"/>
        </w:rPr>
        <w:t xml:space="preserve"> и приводов вентиляторов сушильной камеры.</w:t>
      </w:r>
    </w:p>
    <w:p w14:paraId="5529AACA" w14:textId="77777777" w:rsidR="005975D8" w:rsidRPr="005975D8" w:rsidRDefault="005975D8" w:rsidP="005975D8">
      <w:pPr>
        <w:ind w:firstLine="851"/>
        <w:jc w:val="both"/>
        <w:rPr>
          <w:rFonts w:ascii="Calibri" w:hAnsi="Calibri"/>
          <w:sz w:val="24"/>
        </w:rPr>
      </w:pPr>
      <w:r w:rsidRPr="005975D8">
        <w:rPr>
          <w:rFonts w:ascii="Calibri" w:hAnsi="Calibri"/>
          <w:sz w:val="24"/>
        </w:rPr>
        <w:t>3.3. Программа работы регулятора соответствует авторской технологии сушк</w:t>
      </w:r>
      <w:r w:rsidR="000C1C33">
        <w:rPr>
          <w:rFonts w:ascii="Calibri" w:hAnsi="Calibri"/>
          <w:sz w:val="24"/>
        </w:rPr>
        <w:t xml:space="preserve">и </w:t>
      </w:r>
      <w:r w:rsidRPr="005975D8">
        <w:rPr>
          <w:rFonts w:ascii="Calibri" w:hAnsi="Calibri"/>
          <w:sz w:val="24"/>
        </w:rPr>
        <w:t xml:space="preserve">древесины. Данная технология позволяет получить высокое качество </w:t>
      </w:r>
      <w:r w:rsidR="000C1C33">
        <w:rPr>
          <w:rFonts w:ascii="Calibri" w:hAnsi="Calibri"/>
          <w:sz w:val="24"/>
        </w:rPr>
        <w:t xml:space="preserve">высушенной древесины </w:t>
      </w:r>
      <w:r w:rsidRPr="005975D8">
        <w:rPr>
          <w:rFonts w:ascii="Calibri" w:hAnsi="Calibri"/>
          <w:sz w:val="24"/>
        </w:rPr>
        <w:t xml:space="preserve">при значительной экономии </w:t>
      </w:r>
      <w:r w:rsidR="0094185B">
        <w:rPr>
          <w:rFonts w:ascii="Calibri" w:hAnsi="Calibri"/>
          <w:sz w:val="24"/>
        </w:rPr>
        <w:t xml:space="preserve">электрической и </w:t>
      </w:r>
      <w:r w:rsidR="000C1C33">
        <w:rPr>
          <w:rFonts w:ascii="Calibri" w:hAnsi="Calibri"/>
          <w:sz w:val="24"/>
        </w:rPr>
        <w:t xml:space="preserve">тепловой </w:t>
      </w:r>
      <w:r w:rsidRPr="005975D8">
        <w:rPr>
          <w:rFonts w:ascii="Calibri" w:hAnsi="Calibri"/>
          <w:sz w:val="24"/>
        </w:rPr>
        <w:t>энергии.</w:t>
      </w:r>
    </w:p>
    <w:p w14:paraId="3A89F514"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4. Указание мер безопасности.</w:t>
      </w:r>
    </w:p>
    <w:p w14:paraId="598BD71B" w14:textId="77777777" w:rsidR="005975D8" w:rsidRPr="005975D8" w:rsidRDefault="005975D8" w:rsidP="005975D8">
      <w:pPr>
        <w:ind w:firstLine="851"/>
        <w:jc w:val="both"/>
        <w:rPr>
          <w:rFonts w:ascii="Calibri" w:hAnsi="Calibri"/>
          <w:sz w:val="24"/>
        </w:rPr>
      </w:pPr>
      <w:r w:rsidRPr="005975D8">
        <w:rPr>
          <w:rFonts w:ascii="Calibri" w:hAnsi="Calibri"/>
          <w:sz w:val="24"/>
        </w:rPr>
        <w:t>4.1. Приборы регулятора относится к классу защиты 0 по гост 12.2.007.0 - 75.</w:t>
      </w:r>
    </w:p>
    <w:p w14:paraId="64C814A7" w14:textId="77777777" w:rsidR="005975D8" w:rsidRPr="005975D8" w:rsidRDefault="005975D8" w:rsidP="005975D8">
      <w:pPr>
        <w:ind w:firstLine="851"/>
        <w:jc w:val="both"/>
        <w:rPr>
          <w:rFonts w:ascii="Calibri" w:hAnsi="Calibri"/>
          <w:sz w:val="24"/>
        </w:rPr>
      </w:pPr>
      <w:r w:rsidRPr="005975D8">
        <w:rPr>
          <w:rFonts w:ascii="Calibri" w:hAnsi="Calibri"/>
          <w:sz w:val="24"/>
        </w:rPr>
        <w:t>4.2. Требования безопасности - согласно разделу 2 ОСТ 25.977 - 82 в части требований к электрическим приборам.</w:t>
      </w:r>
    </w:p>
    <w:p w14:paraId="6ACD2F72" w14:textId="77777777" w:rsidR="005975D8" w:rsidRPr="005975D8" w:rsidRDefault="005975D8" w:rsidP="005975D8">
      <w:pPr>
        <w:ind w:firstLine="851"/>
        <w:jc w:val="both"/>
        <w:rPr>
          <w:rFonts w:ascii="Calibri" w:hAnsi="Calibri"/>
          <w:sz w:val="24"/>
        </w:rPr>
      </w:pPr>
      <w:r w:rsidRPr="005975D8">
        <w:rPr>
          <w:rFonts w:ascii="Calibri" w:hAnsi="Calibri"/>
          <w:sz w:val="24"/>
        </w:rPr>
        <w:t>4.3. Любые подключения к прибору следует производить при отключенном питании сети.</w:t>
      </w:r>
    </w:p>
    <w:p w14:paraId="5CA20E04" w14:textId="77777777" w:rsidR="005975D8" w:rsidRPr="005975D8" w:rsidRDefault="005975D8" w:rsidP="005975D8">
      <w:pPr>
        <w:ind w:firstLine="851"/>
        <w:jc w:val="both"/>
        <w:rPr>
          <w:rFonts w:ascii="Calibri" w:hAnsi="Calibri"/>
          <w:sz w:val="24"/>
        </w:rPr>
      </w:pPr>
      <w:r w:rsidRPr="005975D8">
        <w:rPr>
          <w:rFonts w:ascii="Calibri" w:hAnsi="Calibri"/>
          <w:sz w:val="24"/>
        </w:rPr>
        <w:t>4.4. Н</w:t>
      </w:r>
      <w:r w:rsidR="000C1C33" w:rsidRPr="005975D8">
        <w:rPr>
          <w:rFonts w:ascii="Calibri" w:hAnsi="Calibri"/>
          <w:sz w:val="24"/>
        </w:rPr>
        <w:t>е</w:t>
      </w:r>
      <w:r w:rsidRPr="005975D8">
        <w:rPr>
          <w:rFonts w:ascii="Calibri" w:hAnsi="Calibri"/>
          <w:sz w:val="24"/>
        </w:rPr>
        <w:t xml:space="preserve"> </w:t>
      </w:r>
      <w:r w:rsidR="000C1C33" w:rsidRPr="000C1C33">
        <w:rPr>
          <w:rFonts w:ascii="Calibri" w:hAnsi="Calibri"/>
          <w:sz w:val="24"/>
        </w:rPr>
        <w:t xml:space="preserve">допускайте </w:t>
      </w:r>
      <w:r w:rsidRPr="005975D8">
        <w:rPr>
          <w:rFonts w:ascii="Calibri" w:hAnsi="Calibri"/>
          <w:sz w:val="24"/>
        </w:rPr>
        <w:t>попадания влаги на выходные контакты и внутренние электрические элементы приборов регулятора.</w:t>
      </w:r>
    </w:p>
    <w:p w14:paraId="500094FB" w14:textId="77777777" w:rsidR="005975D8" w:rsidRPr="005975D8" w:rsidRDefault="005975D8" w:rsidP="005975D8">
      <w:pPr>
        <w:ind w:firstLine="851"/>
        <w:jc w:val="both"/>
        <w:rPr>
          <w:rFonts w:ascii="Calibri" w:hAnsi="Calibri"/>
          <w:sz w:val="24"/>
        </w:rPr>
      </w:pPr>
      <w:r w:rsidRPr="005975D8">
        <w:rPr>
          <w:rFonts w:ascii="Calibri" w:hAnsi="Calibri"/>
          <w:sz w:val="24"/>
        </w:rPr>
        <w:t>4.5. К работе с прибором должны допускаться лица, изучившие настоящую инструкцию по эксплуатации.</w:t>
      </w:r>
    </w:p>
    <w:p w14:paraId="41603FBE"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5. Подготовка регулятора к работе.</w:t>
      </w:r>
    </w:p>
    <w:p w14:paraId="247A3EB5" w14:textId="77777777" w:rsidR="000468B0" w:rsidRDefault="005975D8" w:rsidP="0094185B">
      <w:pPr>
        <w:ind w:firstLine="851"/>
        <w:jc w:val="both"/>
        <w:rPr>
          <w:rFonts w:ascii="Calibri" w:hAnsi="Calibri"/>
          <w:sz w:val="24"/>
        </w:rPr>
      </w:pPr>
      <w:r w:rsidRPr="005975D8">
        <w:rPr>
          <w:rFonts w:ascii="Calibri" w:hAnsi="Calibri"/>
          <w:sz w:val="24"/>
        </w:rPr>
        <w:t>5.1. Произведите монтаж регулятора на стене отапливаемого помещения, климатические условия в котором соответствуют требованиям п. 2 настоящей инструкции. Произведите подключение к регулятору внешних устройств согласно прилагаемой электрической схеме подключения. При подключении внешних проводов необходимо обеспечить их надежный контакт с клемм</w:t>
      </w:r>
      <w:r w:rsidR="006651BA">
        <w:rPr>
          <w:rFonts w:ascii="Calibri" w:hAnsi="Calibri"/>
          <w:sz w:val="24"/>
        </w:rPr>
        <w:t xml:space="preserve">ами </w:t>
      </w:r>
      <w:r w:rsidRPr="005975D8">
        <w:rPr>
          <w:rFonts w:ascii="Calibri" w:hAnsi="Calibri"/>
          <w:sz w:val="24"/>
        </w:rPr>
        <w:t xml:space="preserve">регулятора, для чего рекомендуется тщательно зачистить и </w:t>
      </w:r>
      <w:proofErr w:type="spellStart"/>
      <w:r w:rsidRPr="005975D8">
        <w:rPr>
          <w:rFonts w:ascii="Calibri" w:hAnsi="Calibri"/>
          <w:sz w:val="24"/>
        </w:rPr>
        <w:t>облудить</w:t>
      </w:r>
      <w:proofErr w:type="spellEnd"/>
      <w:r w:rsidRPr="005975D8">
        <w:rPr>
          <w:rFonts w:ascii="Calibri" w:hAnsi="Calibri"/>
          <w:sz w:val="24"/>
        </w:rPr>
        <w:t xml:space="preserve"> их концы. Сечение жил </w:t>
      </w:r>
      <w:r w:rsidR="0094185B">
        <w:rPr>
          <w:rFonts w:ascii="Calibri" w:hAnsi="Calibri"/>
          <w:sz w:val="24"/>
        </w:rPr>
        <w:t xml:space="preserve">электрических приводов </w:t>
      </w:r>
      <w:r w:rsidRPr="005975D8">
        <w:rPr>
          <w:rFonts w:ascii="Calibri" w:hAnsi="Calibri"/>
          <w:sz w:val="24"/>
        </w:rPr>
        <w:t xml:space="preserve">не должно превышать </w:t>
      </w:r>
      <w:r w:rsidR="00C21DC7" w:rsidRPr="000C2A1D">
        <w:rPr>
          <w:rFonts w:ascii="Calibri" w:hAnsi="Calibri"/>
          <w:sz w:val="24"/>
        </w:rPr>
        <w:t>2</w:t>
      </w:r>
      <w:r w:rsidRPr="005975D8">
        <w:rPr>
          <w:rFonts w:ascii="Calibri" w:hAnsi="Calibri"/>
          <w:sz w:val="24"/>
        </w:rPr>
        <w:t>.</w:t>
      </w:r>
      <w:r w:rsidR="004416A9">
        <w:rPr>
          <w:rFonts w:ascii="Calibri" w:hAnsi="Calibri"/>
          <w:sz w:val="24"/>
        </w:rPr>
        <w:t>5</w:t>
      </w:r>
      <w:r w:rsidRPr="005975D8">
        <w:rPr>
          <w:rFonts w:ascii="Calibri" w:hAnsi="Calibri"/>
          <w:sz w:val="24"/>
        </w:rPr>
        <w:t xml:space="preserve"> мм </w:t>
      </w:r>
      <w:r w:rsidRPr="005975D8">
        <w:rPr>
          <w:rFonts w:ascii="Calibri" w:hAnsi="Calibri"/>
          <w:sz w:val="24"/>
          <w:vertAlign w:val="superscript"/>
        </w:rPr>
        <w:t>2</w:t>
      </w:r>
      <w:r w:rsidR="0094185B">
        <w:rPr>
          <w:rFonts w:ascii="Calibri" w:hAnsi="Calibri"/>
          <w:sz w:val="24"/>
        </w:rPr>
        <w:t>, а силовых кабелей вентиляторов 10 мм</w:t>
      </w:r>
      <w:r w:rsidR="0094185B" w:rsidRPr="0094185B">
        <w:rPr>
          <w:rFonts w:ascii="Calibri" w:hAnsi="Calibri"/>
          <w:sz w:val="24"/>
          <w:vertAlign w:val="superscript"/>
        </w:rPr>
        <w:t>2</w:t>
      </w:r>
      <w:r w:rsidR="0094185B">
        <w:rPr>
          <w:rFonts w:ascii="Calibri" w:hAnsi="Calibri"/>
          <w:sz w:val="24"/>
        </w:rPr>
        <w:t>.</w:t>
      </w:r>
      <w:r w:rsidR="00164180">
        <w:rPr>
          <w:rFonts w:ascii="Calibri" w:hAnsi="Calibri"/>
          <w:sz w:val="24"/>
        </w:rPr>
        <w:t xml:space="preserve"> Регулярно, не реже одного раза в </w:t>
      </w:r>
      <w:proofErr w:type="gramStart"/>
      <w:r w:rsidR="00164180">
        <w:rPr>
          <w:rFonts w:ascii="Calibri" w:hAnsi="Calibri"/>
          <w:sz w:val="24"/>
        </w:rPr>
        <w:t>пол года</w:t>
      </w:r>
      <w:proofErr w:type="gramEnd"/>
      <w:r w:rsidR="00164180">
        <w:rPr>
          <w:rFonts w:ascii="Calibri" w:hAnsi="Calibri"/>
          <w:sz w:val="24"/>
        </w:rPr>
        <w:t>, следует проводить ревизию клеммных зажимов прибора.</w:t>
      </w:r>
    </w:p>
    <w:p w14:paraId="00C461B3" w14:textId="77777777" w:rsidR="0094185B" w:rsidRDefault="0094185B" w:rsidP="005975D8">
      <w:pPr>
        <w:ind w:firstLine="851"/>
        <w:jc w:val="both"/>
        <w:rPr>
          <w:rFonts w:ascii="Calibri" w:hAnsi="Calibri"/>
          <w:sz w:val="24"/>
        </w:rPr>
      </w:pPr>
    </w:p>
    <w:p w14:paraId="08E4CF7F" w14:textId="138A9AB7" w:rsidR="000468B0" w:rsidRPr="005975D8" w:rsidRDefault="000468B0" w:rsidP="001640D9">
      <w:pPr>
        <w:ind w:firstLine="851"/>
        <w:jc w:val="both"/>
        <w:rPr>
          <w:rFonts w:ascii="Calibri" w:hAnsi="Calibri"/>
          <w:sz w:val="24"/>
        </w:rPr>
      </w:pPr>
      <w:r>
        <w:rPr>
          <w:rFonts w:ascii="Calibri" w:hAnsi="Calibri"/>
          <w:sz w:val="24"/>
        </w:rPr>
        <w:t>5.2. Датчики температуры расположите в сушильной камере следующим образом: электронный датчик Т1 (</w:t>
      </w:r>
      <w:r w:rsidR="00391842">
        <w:rPr>
          <w:rFonts w:ascii="Calibri" w:hAnsi="Calibri"/>
          <w:sz w:val="24"/>
          <w:lang w:val="en-US"/>
        </w:rPr>
        <w:t>SHTA</w:t>
      </w:r>
      <w:r w:rsidR="00391842" w:rsidRPr="00391842">
        <w:rPr>
          <w:rFonts w:ascii="Calibri" w:hAnsi="Calibri"/>
          <w:sz w:val="24"/>
        </w:rPr>
        <w:t>01/</w:t>
      </w:r>
      <w:r>
        <w:rPr>
          <w:rFonts w:ascii="Calibri" w:hAnsi="Calibri"/>
          <w:sz w:val="24"/>
        </w:rPr>
        <w:t>ПВТ100/ПВТ10/ДВТ03) – на стене камеры со стороны входа сушильного агента в штабель, Т2</w:t>
      </w:r>
      <w:r w:rsidR="000423F0">
        <w:rPr>
          <w:rFonts w:ascii="Calibri" w:hAnsi="Calibri"/>
          <w:sz w:val="24"/>
        </w:rPr>
        <w:t xml:space="preserve"> </w:t>
      </w:r>
      <w:r>
        <w:rPr>
          <w:rFonts w:ascii="Calibri" w:hAnsi="Calibri"/>
          <w:sz w:val="24"/>
        </w:rPr>
        <w:t>– на противоположной стене камеры со стороны выхода сушильного агента из штабеля.</w:t>
      </w:r>
      <w:r w:rsidRPr="00C21DC7">
        <w:rPr>
          <w:rFonts w:ascii="Calibri" w:hAnsi="Calibri"/>
          <w:sz w:val="24"/>
        </w:rPr>
        <w:t xml:space="preserve"> </w:t>
      </w:r>
      <w:r w:rsidR="0094185B">
        <w:rPr>
          <w:rFonts w:ascii="Calibri" w:hAnsi="Calibri"/>
          <w:sz w:val="24"/>
        </w:rPr>
        <w:t>При использовании реверсивных венти</w:t>
      </w:r>
      <w:r w:rsidR="00EB1963">
        <w:rPr>
          <w:rFonts w:ascii="Calibri" w:hAnsi="Calibri"/>
          <w:sz w:val="24"/>
        </w:rPr>
        <w:t xml:space="preserve">ляторов это не </w:t>
      </w:r>
      <w:r w:rsidR="00EB1963">
        <w:rPr>
          <w:rFonts w:ascii="Calibri" w:hAnsi="Calibri"/>
          <w:sz w:val="24"/>
        </w:rPr>
        <w:lastRenderedPageBreak/>
        <w:t>принципиально</w:t>
      </w:r>
      <w:r w:rsidR="00164180">
        <w:rPr>
          <w:rFonts w:ascii="Calibri" w:hAnsi="Calibri"/>
          <w:sz w:val="24"/>
        </w:rPr>
        <w:t xml:space="preserve"> и положение датчиков Т1 и Т2 может быть обратным</w:t>
      </w:r>
      <w:r w:rsidR="00EB1963">
        <w:rPr>
          <w:rFonts w:ascii="Calibri" w:hAnsi="Calibri"/>
          <w:sz w:val="24"/>
        </w:rPr>
        <w:t>.</w:t>
      </w:r>
      <w:r w:rsidR="0094185B">
        <w:rPr>
          <w:rFonts w:ascii="Calibri" w:hAnsi="Calibri"/>
          <w:sz w:val="24"/>
        </w:rPr>
        <w:t xml:space="preserve"> </w:t>
      </w:r>
      <w:r>
        <w:rPr>
          <w:rFonts w:ascii="Calibri" w:hAnsi="Calibri"/>
          <w:sz w:val="24"/>
        </w:rPr>
        <w:t>Высота расположения датчиков должна примерно соответствовать середине высоты штабеля.</w:t>
      </w:r>
      <w:r w:rsidR="001640D9">
        <w:rPr>
          <w:rFonts w:ascii="Calibri" w:hAnsi="Calibri"/>
          <w:sz w:val="24"/>
        </w:rPr>
        <w:t xml:space="preserve"> </w:t>
      </w:r>
      <w:r w:rsidR="002539A6">
        <w:rPr>
          <w:rFonts w:ascii="Calibri" w:hAnsi="Calibri"/>
          <w:sz w:val="24"/>
        </w:rPr>
        <w:t>Так же есть возможность подключить датчик температуры теплоносителя</w:t>
      </w:r>
      <w:r w:rsidR="00A10EA4">
        <w:rPr>
          <w:rFonts w:ascii="Calibri" w:hAnsi="Calibri"/>
          <w:sz w:val="24"/>
        </w:rPr>
        <w:t xml:space="preserve"> и четыре датчика температуры середины досок для фитосанитарной обработки</w:t>
      </w:r>
      <w:r w:rsidR="002539A6">
        <w:rPr>
          <w:rFonts w:ascii="Calibri" w:hAnsi="Calibri"/>
          <w:sz w:val="24"/>
        </w:rPr>
        <w:t xml:space="preserve"> (опционально). </w:t>
      </w:r>
      <w:r w:rsidRPr="005975D8">
        <w:rPr>
          <w:rFonts w:ascii="Calibri" w:hAnsi="Calibri"/>
          <w:sz w:val="24"/>
        </w:rPr>
        <w:t xml:space="preserve">Для подключения к прибору электрических </w:t>
      </w:r>
      <w:r w:rsidR="00A10EA4">
        <w:rPr>
          <w:rFonts w:ascii="Calibri" w:hAnsi="Calibri"/>
          <w:sz w:val="24"/>
        </w:rPr>
        <w:t>датчиков</w:t>
      </w:r>
      <w:r w:rsidRPr="005975D8">
        <w:rPr>
          <w:rFonts w:ascii="Calibri" w:hAnsi="Calibri"/>
          <w:sz w:val="24"/>
        </w:rPr>
        <w:t xml:space="preserve"> следует использовать медный экранированный тр</w:t>
      </w:r>
      <w:r>
        <w:rPr>
          <w:rFonts w:ascii="Calibri" w:hAnsi="Calibri"/>
          <w:sz w:val="24"/>
        </w:rPr>
        <w:t>ё</w:t>
      </w:r>
      <w:r w:rsidRPr="005975D8">
        <w:rPr>
          <w:rFonts w:ascii="Calibri" w:hAnsi="Calibri"/>
          <w:sz w:val="24"/>
        </w:rPr>
        <w:t xml:space="preserve">хпроводный </w:t>
      </w:r>
      <w:r>
        <w:rPr>
          <w:rFonts w:ascii="Calibri" w:hAnsi="Calibri"/>
          <w:sz w:val="24"/>
        </w:rPr>
        <w:t xml:space="preserve">или </w:t>
      </w:r>
      <w:proofErr w:type="spellStart"/>
      <w:r>
        <w:rPr>
          <w:rFonts w:ascii="Calibri" w:hAnsi="Calibri"/>
          <w:sz w:val="24"/>
        </w:rPr>
        <w:t>четырёхпроводный</w:t>
      </w:r>
      <w:proofErr w:type="spellEnd"/>
      <w:r>
        <w:rPr>
          <w:rFonts w:ascii="Calibri" w:hAnsi="Calibri"/>
          <w:sz w:val="24"/>
        </w:rPr>
        <w:t xml:space="preserve"> </w:t>
      </w:r>
      <w:r w:rsidRPr="005975D8">
        <w:rPr>
          <w:rFonts w:ascii="Calibri" w:hAnsi="Calibri"/>
          <w:sz w:val="24"/>
        </w:rPr>
        <w:t>кабель длино</w:t>
      </w:r>
      <w:r>
        <w:rPr>
          <w:rFonts w:ascii="Calibri" w:hAnsi="Calibri"/>
          <w:sz w:val="24"/>
        </w:rPr>
        <w:t>й</w:t>
      </w:r>
      <w:r w:rsidRPr="005975D8">
        <w:rPr>
          <w:rFonts w:ascii="Calibri" w:hAnsi="Calibri"/>
          <w:sz w:val="24"/>
        </w:rPr>
        <w:t xml:space="preserve"> не более 100 м.</w:t>
      </w:r>
      <w:r>
        <w:rPr>
          <w:rFonts w:ascii="Calibri" w:hAnsi="Calibri"/>
          <w:sz w:val="24"/>
        </w:rPr>
        <w:t xml:space="preserve"> и сечением жил не более 2,5 кв. мм.</w:t>
      </w:r>
      <w:r w:rsidRPr="005975D8">
        <w:rPr>
          <w:rFonts w:ascii="Calibri" w:hAnsi="Calibri"/>
          <w:sz w:val="24"/>
        </w:rPr>
        <w:t xml:space="preserve"> В качестве экрана может быть использована заземленная стальная труба. Не допускается прокладка соединительной линии в одной трубе с силовыми проводами или проводами, создающими высокочастотные или импульсные помехи.</w:t>
      </w:r>
      <w:r w:rsidRPr="00FC44E4">
        <w:rPr>
          <w:rFonts w:ascii="Calibri" w:hAnsi="Calibri"/>
          <w:sz w:val="24"/>
        </w:rPr>
        <w:t xml:space="preserve"> </w:t>
      </w:r>
    </w:p>
    <w:p w14:paraId="4CF8E8D8" w14:textId="77777777" w:rsidR="005975D8" w:rsidRDefault="005975D8" w:rsidP="005975D8">
      <w:pPr>
        <w:ind w:firstLine="851"/>
        <w:jc w:val="both"/>
        <w:rPr>
          <w:rFonts w:ascii="Calibri" w:hAnsi="Calibri"/>
          <w:sz w:val="24"/>
        </w:rPr>
      </w:pPr>
      <w:r w:rsidRPr="005975D8">
        <w:rPr>
          <w:rFonts w:ascii="Calibri" w:hAnsi="Calibri"/>
          <w:sz w:val="24"/>
        </w:rPr>
        <w:t xml:space="preserve">5.3. Электрическое подключение внешних устройств к регулятору произведите согласно </w:t>
      </w:r>
      <w:r w:rsidR="00226866">
        <w:rPr>
          <w:rFonts w:ascii="Calibri" w:hAnsi="Calibri"/>
          <w:sz w:val="24"/>
        </w:rPr>
        <w:t>прилагаемой схеме</w:t>
      </w:r>
      <w:r w:rsidRPr="005975D8">
        <w:rPr>
          <w:rFonts w:ascii="Calibri" w:hAnsi="Calibri"/>
          <w:sz w:val="24"/>
        </w:rPr>
        <w:t>.</w:t>
      </w:r>
    </w:p>
    <w:p w14:paraId="0409842C" w14:textId="53F2D9F7" w:rsidR="00C60BB0" w:rsidRPr="005975D8" w:rsidRDefault="00C60BB0" w:rsidP="005975D8">
      <w:pPr>
        <w:ind w:firstLine="851"/>
        <w:jc w:val="both"/>
        <w:rPr>
          <w:rFonts w:ascii="Calibri" w:hAnsi="Calibri"/>
          <w:sz w:val="24"/>
        </w:rPr>
      </w:pPr>
      <w:r>
        <w:rPr>
          <w:rFonts w:ascii="Calibri" w:hAnsi="Calibri"/>
          <w:sz w:val="24"/>
        </w:rPr>
        <w:t>5.4. Рекомендуется подключать автоматический регулятор с использованием сетевого фильтра</w:t>
      </w:r>
      <w:r w:rsidR="00F82045" w:rsidRPr="00F82045">
        <w:rPr>
          <w:rFonts w:ascii="Calibri" w:hAnsi="Calibri"/>
          <w:sz w:val="24"/>
        </w:rPr>
        <w:t xml:space="preserve"> </w:t>
      </w:r>
      <w:r w:rsidR="00F82045">
        <w:rPr>
          <w:rFonts w:ascii="Calibri" w:hAnsi="Calibri"/>
          <w:sz w:val="24"/>
        </w:rPr>
        <w:t>или блока бесперебойного питания</w:t>
      </w:r>
      <w:r>
        <w:rPr>
          <w:rFonts w:ascii="Calibri" w:hAnsi="Calibri"/>
          <w:sz w:val="24"/>
        </w:rPr>
        <w:t>, сглаживающего скачки напряжения и высокочастотные помехи сети питания.</w:t>
      </w:r>
    </w:p>
    <w:p w14:paraId="7C2031BF"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6. Порядок работы с регулятором.</w:t>
      </w:r>
    </w:p>
    <w:p w14:paraId="7A215B34" w14:textId="77777777" w:rsidR="005975D8" w:rsidRPr="009D2414" w:rsidRDefault="005975D8" w:rsidP="00213C0A">
      <w:pPr>
        <w:ind w:firstLine="851"/>
        <w:jc w:val="both"/>
        <w:rPr>
          <w:rFonts w:ascii="Calibri" w:hAnsi="Calibri"/>
          <w:sz w:val="24"/>
        </w:rPr>
      </w:pPr>
      <w:r w:rsidRPr="009D2414">
        <w:rPr>
          <w:rFonts w:ascii="Calibri" w:hAnsi="Calibri"/>
          <w:sz w:val="24"/>
        </w:rPr>
        <w:t xml:space="preserve">6.1. Подайте на регулятор питание 220 В 50 Гц. </w:t>
      </w:r>
      <w:r w:rsidR="009D2414">
        <w:rPr>
          <w:rFonts w:ascii="Calibri" w:hAnsi="Calibri"/>
          <w:sz w:val="24"/>
        </w:rPr>
        <w:t xml:space="preserve"> </w:t>
      </w:r>
      <w:r w:rsidR="00D63A63">
        <w:rPr>
          <w:rFonts w:ascii="Calibri" w:hAnsi="Calibri"/>
          <w:sz w:val="24"/>
        </w:rPr>
        <w:t>Переведите автоматический выключатель прибора в положение «</w:t>
      </w:r>
      <w:r w:rsidR="00391842">
        <w:rPr>
          <w:rFonts w:ascii="Calibri" w:hAnsi="Calibri"/>
          <w:sz w:val="24"/>
        </w:rPr>
        <w:t>включено»</w:t>
      </w:r>
      <w:r w:rsidR="00D63A63">
        <w:rPr>
          <w:rFonts w:ascii="Calibri" w:hAnsi="Calibri"/>
          <w:sz w:val="24"/>
        </w:rPr>
        <w:t xml:space="preserve">. Включите </w:t>
      </w:r>
      <w:r w:rsidR="00391842">
        <w:rPr>
          <w:rFonts w:ascii="Calibri" w:hAnsi="Calibri"/>
          <w:sz w:val="24"/>
        </w:rPr>
        <w:t>компьютер.</w:t>
      </w:r>
      <w:r w:rsidR="00D63A63">
        <w:rPr>
          <w:rFonts w:ascii="Calibri" w:hAnsi="Calibri"/>
          <w:sz w:val="24"/>
        </w:rPr>
        <w:t xml:space="preserve"> Дождитесь загрузки операционной системы и программы управления сушильной камерой. </w:t>
      </w:r>
      <w:r w:rsidRPr="009D2414">
        <w:rPr>
          <w:rFonts w:ascii="Calibri" w:hAnsi="Calibri"/>
          <w:sz w:val="24"/>
        </w:rPr>
        <w:t>При исправности датчиков и соединительных линий на цифровых индикаторах отобразятся значения контролируемых величин: температур</w:t>
      </w:r>
      <w:r w:rsidR="00D63A63">
        <w:rPr>
          <w:rFonts w:ascii="Calibri" w:hAnsi="Calibri"/>
          <w:sz w:val="24"/>
        </w:rPr>
        <w:t>ы</w:t>
      </w:r>
      <w:r w:rsidR="00BC6150">
        <w:rPr>
          <w:rFonts w:ascii="Calibri" w:hAnsi="Calibri"/>
          <w:sz w:val="24"/>
        </w:rPr>
        <w:t xml:space="preserve"> Т1, Т2 и </w:t>
      </w:r>
      <w:r w:rsidR="00D63A63">
        <w:rPr>
          <w:rFonts w:ascii="Calibri" w:hAnsi="Calibri"/>
          <w:sz w:val="24"/>
        </w:rPr>
        <w:t>равновесной влажности</w:t>
      </w:r>
      <w:r w:rsidRPr="009D2414">
        <w:rPr>
          <w:rFonts w:ascii="Calibri" w:hAnsi="Calibri"/>
          <w:sz w:val="24"/>
        </w:rPr>
        <w:t>.</w:t>
      </w:r>
      <w:r w:rsidR="00D63A63">
        <w:rPr>
          <w:rFonts w:ascii="Calibri" w:hAnsi="Calibri"/>
          <w:sz w:val="24"/>
        </w:rPr>
        <w:t xml:space="preserve"> Если какой-либо из датчиков не доступен, появится информация об ошибке подключения периферии. Проверьте подключение датчиков и линий связи.</w:t>
      </w:r>
    </w:p>
    <w:p w14:paraId="6CB4CC9A" w14:textId="77777777" w:rsidR="005975D8" w:rsidRPr="009D2414" w:rsidRDefault="005975D8" w:rsidP="005975D8">
      <w:pPr>
        <w:ind w:firstLine="851"/>
        <w:jc w:val="both"/>
        <w:rPr>
          <w:rFonts w:ascii="Calibri" w:hAnsi="Calibri"/>
          <w:i/>
          <w:sz w:val="24"/>
        </w:rPr>
      </w:pPr>
      <w:r w:rsidRPr="009D2414">
        <w:rPr>
          <w:rFonts w:ascii="Calibri" w:hAnsi="Calibri"/>
          <w:i/>
          <w:sz w:val="24"/>
          <w:u w:val="single"/>
        </w:rPr>
        <w:t>Внимание!</w:t>
      </w:r>
      <w:r w:rsidRPr="009D2414">
        <w:rPr>
          <w:rFonts w:ascii="Calibri" w:hAnsi="Calibri"/>
          <w:i/>
          <w:sz w:val="24"/>
        </w:rPr>
        <w:t xml:space="preserve"> При проверке исправности линии связи методом "</w:t>
      </w:r>
      <w:proofErr w:type="spellStart"/>
      <w:r w:rsidRPr="009D2414">
        <w:rPr>
          <w:rFonts w:ascii="Calibri" w:hAnsi="Calibri"/>
          <w:i/>
          <w:sz w:val="24"/>
        </w:rPr>
        <w:t>прозвонки</w:t>
      </w:r>
      <w:proofErr w:type="spellEnd"/>
      <w:r w:rsidRPr="009D2414">
        <w:rPr>
          <w:rFonts w:ascii="Calibri" w:hAnsi="Calibri"/>
          <w:i/>
          <w:sz w:val="24"/>
        </w:rPr>
        <w:t>" во избежание порчи прибора используйте устройства с напряжением питания не более 4.5 В. При более высоких напряжениях питания устройства отключение связей от прибора обязательно.</w:t>
      </w:r>
    </w:p>
    <w:p w14:paraId="6F1A33BE" w14:textId="77777777" w:rsidR="00E216CA" w:rsidRDefault="005975D8" w:rsidP="00E216CA">
      <w:pPr>
        <w:ind w:firstLine="851"/>
        <w:jc w:val="both"/>
        <w:rPr>
          <w:rFonts w:ascii="Calibri" w:hAnsi="Calibri"/>
          <w:sz w:val="24"/>
        </w:rPr>
      </w:pPr>
      <w:r w:rsidRPr="009D2414">
        <w:rPr>
          <w:rFonts w:ascii="Calibri" w:hAnsi="Calibri"/>
          <w:sz w:val="24"/>
        </w:rPr>
        <w:t xml:space="preserve">6.2. </w:t>
      </w:r>
      <w:r w:rsidR="00213C0A">
        <w:rPr>
          <w:rFonts w:ascii="Calibri" w:hAnsi="Calibri"/>
          <w:sz w:val="24"/>
        </w:rPr>
        <w:t xml:space="preserve">Выбор режима. </w:t>
      </w:r>
    </w:p>
    <w:p w14:paraId="5B3FED58" w14:textId="77777777" w:rsidR="00AA4BDF" w:rsidRDefault="00213C0A" w:rsidP="00E216CA">
      <w:pPr>
        <w:ind w:firstLine="851"/>
        <w:jc w:val="both"/>
        <w:rPr>
          <w:rFonts w:ascii="Calibri" w:hAnsi="Calibri"/>
          <w:sz w:val="24"/>
        </w:rPr>
      </w:pPr>
      <w:r>
        <w:rPr>
          <w:rFonts w:ascii="Calibri" w:hAnsi="Calibri"/>
          <w:sz w:val="24"/>
        </w:rPr>
        <w:t xml:space="preserve">После запуска программы управления сушильной камерой выберите необходимый режим работы автоматического регулятора. </w:t>
      </w:r>
    </w:p>
    <w:p w14:paraId="3E812368" w14:textId="77777777" w:rsidR="005975D8" w:rsidRDefault="00AA4BDF" w:rsidP="00213C0A">
      <w:pPr>
        <w:ind w:firstLine="851"/>
        <w:jc w:val="both"/>
        <w:rPr>
          <w:rFonts w:ascii="Calibri" w:hAnsi="Calibri"/>
          <w:sz w:val="24"/>
        </w:rPr>
      </w:pPr>
      <w:r>
        <w:rPr>
          <w:rFonts w:ascii="Calibri" w:hAnsi="Calibri"/>
          <w:sz w:val="24"/>
        </w:rPr>
        <w:t xml:space="preserve">- </w:t>
      </w:r>
      <w:r w:rsidR="00213C0A" w:rsidRPr="00E216CA">
        <w:rPr>
          <w:rFonts w:ascii="Calibri" w:hAnsi="Calibri"/>
          <w:b/>
          <w:sz w:val="24"/>
        </w:rPr>
        <w:t>Режим «СТОП»</w:t>
      </w:r>
      <w:r w:rsidR="00213C0A">
        <w:rPr>
          <w:rFonts w:ascii="Calibri" w:hAnsi="Calibri"/>
          <w:sz w:val="24"/>
        </w:rPr>
        <w:t xml:space="preserve"> - все исполнительные устройства выключаются (</w:t>
      </w:r>
      <w:r>
        <w:rPr>
          <w:rFonts w:ascii="Calibri" w:hAnsi="Calibri"/>
          <w:sz w:val="24"/>
        </w:rPr>
        <w:t>прекращается</w:t>
      </w:r>
      <w:r w:rsidR="00213C0A">
        <w:rPr>
          <w:rFonts w:ascii="Calibri" w:hAnsi="Calibri"/>
          <w:sz w:val="24"/>
        </w:rPr>
        <w:t xml:space="preserve"> подача теплоносителя, закрывается воздушная заслонка, выключаются вентиляторы).</w:t>
      </w:r>
      <w:r>
        <w:rPr>
          <w:rFonts w:ascii="Calibri" w:hAnsi="Calibri"/>
          <w:sz w:val="24"/>
        </w:rPr>
        <w:t xml:space="preserve"> Индикаторы продолжают отображать текущее состояние камеры.</w:t>
      </w:r>
      <w:r w:rsidR="00213C0A">
        <w:rPr>
          <w:rFonts w:ascii="Calibri" w:hAnsi="Calibri"/>
          <w:sz w:val="24"/>
        </w:rPr>
        <w:t xml:space="preserve"> </w:t>
      </w:r>
    </w:p>
    <w:p w14:paraId="7B382FD5" w14:textId="77777777" w:rsidR="00AA4BDF" w:rsidRPr="00471FAB" w:rsidRDefault="00AA4BDF" w:rsidP="00213C0A">
      <w:pPr>
        <w:ind w:firstLine="851"/>
        <w:jc w:val="both"/>
        <w:rPr>
          <w:rFonts w:ascii="Calibri" w:hAnsi="Calibri"/>
          <w:sz w:val="24"/>
        </w:rPr>
      </w:pPr>
      <w:r>
        <w:rPr>
          <w:rFonts w:ascii="Calibri" w:hAnsi="Calibri"/>
          <w:sz w:val="24"/>
        </w:rPr>
        <w:t xml:space="preserve">- </w:t>
      </w:r>
      <w:r w:rsidRPr="00E216CA">
        <w:rPr>
          <w:rFonts w:ascii="Calibri" w:hAnsi="Calibri"/>
          <w:b/>
          <w:sz w:val="24"/>
        </w:rPr>
        <w:t>Режим «АВТОМАТ»</w:t>
      </w:r>
      <w:r>
        <w:rPr>
          <w:rFonts w:ascii="Calibri" w:hAnsi="Calibri"/>
          <w:sz w:val="24"/>
        </w:rPr>
        <w:t xml:space="preserve"> - запускается алгоритм сушки по высокоэффективной авторской технологии. </w:t>
      </w:r>
      <w:r w:rsidR="00471FAB">
        <w:rPr>
          <w:rFonts w:ascii="Calibri" w:hAnsi="Calibri"/>
          <w:sz w:val="24"/>
        </w:rPr>
        <w:t>В этом режиме необходимо указать конечную влажность пиломатериала. Когда сушка завершится, на экране появится уведомление об этом.</w:t>
      </w:r>
    </w:p>
    <w:p w14:paraId="35900387" w14:textId="77777777" w:rsidR="00AA4BDF" w:rsidRDefault="00AA4BDF" w:rsidP="00213C0A">
      <w:pPr>
        <w:ind w:firstLine="851"/>
        <w:jc w:val="both"/>
        <w:rPr>
          <w:rFonts w:ascii="Calibri" w:hAnsi="Calibri"/>
          <w:sz w:val="24"/>
        </w:rPr>
      </w:pPr>
      <w:r>
        <w:rPr>
          <w:rFonts w:ascii="Calibri" w:hAnsi="Calibri"/>
          <w:sz w:val="24"/>
        </w:rPr>
        <w:t xml:space="preserve">- </w:t>
      </w:r>
      <w:r w:rsidRPr="00E216CA">
        <w:rPr>
          <w:rFonts w:ascii="Calibri" w:hAnsi="Calibri"/>
          <w:b/>
          <w:sz w:val="24"/>
        </w:rPr>
        <w:t>Режим «РУЧНОЙ»</w:t>
      </w:r>
      <w:r>
        <w:rPr>
          <w:rFonts w:ascii="Calibri" w:hAnsi="Calibri"/>
          <w:sz w:val="24"/>
        </w:rPr>
        <w:t xml:space="preserve"> - каждым исполнительным устройством можно управлять вручную, либо включить полуавтоматическую систему поддержания заданной температуры в камере, например для предотвращения разморозки системы подачи воды в зимний период. В режиме поддержания заданной температуры</w:t>
      </w:r>
      <w:r w:rsidR="00471FAB">
        <w:rPr>
          <w:rFonts w:ascii="Calibri" w:hAnsi="Calibri"/>
          <w:sz w:val="24"/>
        </w:rPr>
        <w:t>,</w:t>
      </w:r>
      <w:r>
        <w:rPr>
          <w:rFonts w:ascii="Calibri" w:hAnsi="Calibri"/>
          <w:sz w:val="24"/>
        </w:rPr>
        <w:t xml:space="preserve"> </w:t>
      </w:r>
      <w:r w:rsidR="00E216CA">
        <w:rPr>
          <w:rFonts w:ascii="Calibri" w:hAnsi="Calibri"/>
          <w:sz w:val="24"/>
        </w:rPr>
        <w:t xml:space="preserve">вручную </w:t>
      </w:r>
      <w:r>
        <w:rPr>
          <w:rFonts w:ascii="Calibri" w:hAnsi="Calibri"/>
          <w:sz w:val="24"/>
        </w:rPr>
        <w:t>можно управлять только открытием/закрытием воздушной заслонки.</w:t>
      </w:r>
    </w:p>
    <w:p w14:paraId="70E42356" w14:textId="77777777" w:rsidR="00F1163D" w:rsidRPr="009D2414" w:rsidRDefault="00F1163D" w:rsidP="00213C0A">
      <w:pPr>
        <w:ind w:firstLine="851"/>
        <w:jc w:val="both"/>
        <w:rPr>
          <w:rFonts w:ascii="Calibri" w:hAnsi="Calibri"/>
          <w:sz w:val="24"/>
        </w:rPr>
      </w:pPr>
    </w:p>
    <w:p w14:paraId="1834EFFA"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7. Комплектность.</w:t>
      </w:r>
    </w:p>
    <w:p w14:paraId="41E70816" w14:textId="77777777" w:rsidR="005975D8" w:rsidRPr="005975D8" w:rsidRDefault="003757EC" w:rsidP="005975D8">
      <w:pPr>
        <w:ind w:firstLine="851"/>
        <w:jc w:val="both"/>
        <w:rPr>
          <w:rFonts w:ascii="Calibri" w:hAnsi="Calibri"/>
          <w:sz w:val="24"/>
        </w:rPr>
      </w:pPr>
      <w:r>
        <w:rPr>
          <w:rFonts w:ascii="Calibri" w:hAnsi="Calibri"/>
          <w:sz w:val="24"/>
        </w:rPr>
        <w:t xml:space="preserve">7.1. </w:t>
      </w:r>
      <w:r w:rsidR="005975D8" w:rsidRPr="005975D8">
        <w:rPr>
          <w:rFonts w:ascii="Calibri" w:hAnsi="Calibri"/>
          <w:sz w:val="24"/>
        </w:rPr>
        <w:t>Автоматический регулятор сушки древесины АРС-3 - 1 шт.</w:t>
      </w:r>
    </w:p>
    <w:p w14:paraId="572E0BA8" w14:textId="24F1E0D5" w:rsidR="005975D8" w:rsidRDefault="003757EC" w:rsidP="005975D8">
      <w:pPr>
        <w:ind w:firstLine="851"/>
        <w:jc w:val="both"/>
        <w:rPr>
          <w:rFonts w:ascii="Calibri" w:hAnsi="Calibri"/>
          <w:sz w:val="24"/>
        </w:rPr>
      </w:pPr>
      <w:r>
        <w:rPr>
          <w:rFonts w:ascii="Calibri" w:hAnsi="Calibri"/>
          <w:sz w:val="24"/>
        </w:rPr>
        <w:t xml:space="preserve">7.2. </w:t>
      </w:r>
      <w:r w:rsidR="005975D8" w:rsidRPr="005975D8">
        <w:rPr>
          <w:rFonts w:ascii="Calibri" w:hAnsi="Calibri"/>
          <w:sz w:val="24"/>
        </w:rPr>
        <w:t>Техническое описание и инструкция по эксплуатации на регулятор сушки древесины АРС-</w:t>
      </w:r>
      <w:r w:rsidR="00C64D82">
        <w:rPr>
          <w:rFonts w:ascii="Calibri" w:hAnsi="Calibri"/>
          <w:sz w:val="24"/>
        </w:rPr>
        <w:t>3</w:t>
      </w:r>
      <w:r w:rsidR="005975D8" w:rsidRPr="005975D8">
        <w:rPr>
          <w:rFonts w:ascii="Calibri" w:hAnsi="Calibri"/>
          <w:sz w:val="24"/>
        </w:rPr>
        <w:t xml:space="preserve"> </w:t>
      </w:r>
      <w:r w:rsidR="00F12435">
        <w:rPr>
          <w:rFonts w:ascii="Calibri" w:hAnsi="Calibri"/>
          <w:sz w:val="24"/>
        </w:rPr>
        <w:t>–</w:t>
      </w:r>
      <w:r w:rsidR="005975D8" w:rsidRPr="005975D8">
        <w:rPr>
          <w:rFonts w:ascii="Calibri" w:hAnsi="Calibri"/>
          <w:sz w:val="24"/>
        </w:rPr>
        <w:t xml:space="preserve"> </w:t>
      </w:r>
      <w:r w:rsidR="00F12435">
        <w:rPr>
          <w:rFonts w:ascii="Calibri" w:hAnsi="Calibri"/>
          <w:sz w:val="24"/>
        </w:rPr>
        <w:t>в электронном виде</w:t>
      </w:r>
      <w:r w:rsidR="005975D8" w:rsidRPr="005975D8">
        <w:rPr>
          <w:rFonts w:ascii="Calibri" w:hAnsi="Calibri"/>
          <w:sz w:val="24"/>
        </w:rPr>
        <w:t>.</w:t>
      </w:r>
    </w:p>
    <w:p w14:paraId="1C8219CE" w14:textId="1EDEA452" w:rsidR="000423F0" w:rsidRDefault="000423F0" w:rsidP="005975D8">
      <w:pPr>
        <w:ind w:firstLine="851"/>
        <w:jc w:val="both"/>
        <w:rPr>
          <w:rFonts w:ascii="Calibri" w:hAnsi="Calibri"/>
          <w:sz w:val="24"/>
        </w:rPr>
      </w:pPr>
      <w:r>
        <w:rPr>
          <w:rFonts w:ascii="Calibri" w:hAnsi="Calibri"/>
          <w:sz w:val="24"/>
        </w:rPr>
        <w:t xml:space="preserve">7.3. Электронный преобразователь влажности и температуры </w:t>
      </w:r>
      <w:r w:rsidR="00F12435">
        <w:rPr>
          <w:rFonts w:ascii="Calibri" w:hAnsi="Calibri"/>
          <w:sz w:val="24"/>
          <w:lang w:val="en-US"/>
        </w:rPr>
        <w:t>SHTA</w:t>
      </w:r>
      <w:r w:rsidR="00F12435" w:rsidRPr="00391842">
        <w:rPr>
          <w:rFonts w:ascii="Calibri" w:hAnsi="Calibri"/>
          <w:sz w:val="24"/>
        </w:rPr>
        <w:t>01</w:t>
      </w:r>
      <w:r w:rsidR="00F12435">
        <w:rPr>
          <w:rFonts w:ascii="Calibri" w:hAnsi="Calibri"/>
          <w:sz w:val="24"/>
        </w:rPr>
        <w:t xml:space="preserve"> или </w:t>
      </w:r>
      <w:r>
        <w:rPr>
          <w:rFonts w:ascii="Calibri" w:hAnsi="Calibri"/>
          <w:sz w:val="24"/>
        </w:rPr>
        <w:t>ПВТ100 или ДВТ-</w:t>
      </w:r>
      <w:proofErr w:type="gramStart"/>
      <w:r>
        <w:rPr>
          <w:rFonts w:ascii="Calibri" w:hAnsi="Calibri"/>
          <w:sz w:val="24"/>
        </w:rPr>
        <w:t>03.ТЭ</w:t>
      </w:r>
      <w:proofErr w:type="gramEnd"/>
      <w:r>
        <w:rPr>
          <w:rFonts w:ascii="Calibri" w:hAnsi="Calibri"/>
          <w:sz w:val="24"/>
        </w:rPr>
        <w:t xml:space="preserve"> – 1 штука.</w:t>
      </w:r>
    </w:p>
    <w:p w14:paraId="4624AB48" w14:textId="77777777" w:rsidR="00C64D82" w:rsidRDefault="000423F0" w:rsidP="005975D8">
      <w:pPr>
        <w:ind w:firstLine="851"/>
        <w:jc w:val="both"/>
        <w:rPr>
          <w:rFonts w:ascii="Calibri" w:hAnsi="Calibri"/>
          <w:sz w:val="24"/>
        </w:rPr>
      </w:pPr>
      <w:r>
        <w:rPr>
          <w:rFonts w:ascii="Calibri" w:hAnsi="Calibri"/>
          <w:sz w:val="24"/>
        </w:rPr>
        <w:t xml:space="preserve">7.4 </w:t>
      </w:r>
      <w:r w:rsidR="00C64D82">
        <w:rPr>
          <w:rFonts w:ascii="Calibri" w:hAnsi="Calibri"/>
          <w:sz w:val="24"/>
        </w:rPr>
        <w:t xml:space="preserve">Термометр </w:t>
      </w:r>
      <w:r w:rsidR="00FA3402">
        <w:rPr>
          <w:rFonts w:ascii="Calibri" w:hAnsi="Calibri"/>
          <w:sz w:val="24"/>
        </w:rPr>
        <w:t>сопротивления градуировки 50М -</w:t>
      </w:r>
      <w:r>
        <w:rPr>
          <w:rFonts w:ascii="Calibri" w:hAnsi="Calibri"/>
          <w:sz w:val="24"/>
        </w:rPr>
        <w:t xml:space="preserve"> 1 штука.</w:t>
      </w:r>
    </w:p>
    <w:p w14:paraId="07CBD2E2" w14:textId="77777777" w:rsidR="000423F0" w:rsidRPr="005975D8" w:rsidRDefault="003757EC" w:rsidP="000423F0">
      <w:pPr>
        <w:ind w:firstLine="851"/>
        <w:jc w:val="both"/>
        <w:rPr>
          <w:rFonts w:ascii="Calibri" w:hAnsi="Calibri"/>
          <w:sz w:val="24"/>
        </w:rPr>
      </w:pPr>
      <w:r>
        <w:rPr>
          <w:rFonts w:ascii="Calibri" w:hAnsi="Calibri"/>
          <w:sz w:val="24"/>
        </w:rPr>
        <w:t>7.</w:t>
      </w:r>
      <w:r w:rsidR="000423F0">
        <w:rPr>
          <w:rFonts w:ascii="Calibri" w:hAnsi="Calibri"/>
          <w:sz w:val="24"/>
        </w:rPr>
        <w:t>5</w:t>
      </w:r>
      <w:r>
        <w:rPr>
          <w:rFonts w:ascii="Calibri" w:hAnsi="Calibri"/>
          <w:sz w:val="24"/>
        </w:rPr>
        <w:t xml:space="preserve">. </w:t>
      </w:r>
      <w:r w:rsidRPr="005975D8">
        <w:rPr>
          <w:rFonts w:ascii="Calibri" w:hAnsi="Calibri"/>
          <w:sz w:val="24"/>
        </w:rPr>
        <w:t>Схема электрическая подключения.</w:t>
      </w:r>
      <w:r w:rsidR="00C64D82">
        <w:rPr>
          <w:rFonts w:ascii="Calibri" w:hAnsi="Calibri"/>
          <w:sz w:val="24"/>
        </w:rPr>
        <w:t xml:space="preserve"> </w:t>
      </w:r>
    </w:p>
    <w:p w14:paraId="3165E6E5" w14:textId="77777777" w:rsidR="005975D8" w:rsidRPr="005975D8" w:rsidRDefault="005975D8" w:rsidP="005975D8">
      <w:pPr>
        <w:spacing w:before="120" w:after="120"/>
        <w:ind w:firstLine="851"/>
        <w:jc w:val="both"/>
        <w:rPr>
          <w:rFonts w:ascii="Calibri" w:hAnsi="Calibri"/>
          <w:sz w:val="24"/>
        </w:rPr>
      </w:pPr>
      <w:r w:rsidRPr="005975D8">
        <w:rPr>
          <w:rFonts w:ascii="Calibri" w:hAnsi="Calibri"/>
          <w:sz w:val="24"/>
        </w:rPr>
        <w:t>8. Гарантийные обязательства.</w:t>
      </w:r>
    </w:p>
    <w:p w14:paraId="2D579AE9" w14:textId="77777777" w:rsidR="005975D8" w:rsidRPr="005975D8" w:rsidRDefault="005975D8" w:rsidP="005975D8">
      <w:pPr>
        <w:ind w:firstLine="851"/>
        <w:jc w:val="both"/>
        <w:rPr>
          <w:rFonts w:ascii="Calibri" w:hAnsi="Calibri"/>
          <w:sz w:val="24"/>
        </w:rPr>
      </w:pPr>
      <w:r w:rsidRPr="005975D8">
        <w:rPr>
          <w:rFonts w:ascii="Calibri" w:hAnsi="Calibri"/>
          <w:sz w:val="24"/>
        </w:rPr>
        <w:lastRenderedPageBreak/>
        <w:t>8.1. Изготовитель гарантирует работоспособность регулятора при соблюдении условий эксплуатации, транспортирования, хранения и монтажа.</w:t>
      </w:r>
    </w:p>
    <w:p w14:paraId="14DEAD92" w14:textId="77777777" w:rsidR="005975D8" w:rsidRPr="005975D8" w:rsidRDefault="005975D8" w:rsidP="005975D8">
      <w:pPr>
        <w:ind w:firstLine="851"/>
        <w:jc w:val="both"/>
        <w:rPr>
          <w:rFonts w:ascii="Calibri" w:hAnsi="Calibri"/>
          <w:sz w:val="24"/>
        </w:rPr>
      </w:pPr>
      <w:r w:rsidRPr="005975D8">
        <w:rPr>
          <w:rFonts w:ascii="Calibri" w:hAnsi="Calibri"/>
          <w:sz w:val="24"/>
        </w:rPr>
        <w:t>8.2. Гарантийный срок эксплуатации со дня выпуска 1</w:t>
      </w:r>
      <w:r w:rsidR="004C6D8A">
        <w:rPr>
          <w:rFonts w:ascii="Calibri" w:hAnsi="Calibri"/>
          <w:sz w:val="24"/>
        </w:rPr>
        <w:t>2</w:t>
      </w:r>
      <w:r w:rsidRPr="005975D8">
        <w:rPr>
          <w:rFonts w:ascii="Calibri" w:hAnsi="Calibri"/>
          <w:sz w:val="24"/>
        </w:rPr>
        <w:t xml:space="preserve"> месяцев.</w:t>
      </w:r>
    </w:p>
    <w:p w14:paraId="3DB5741C" w14:textId="77777777" w:rsidR="005975D8" w:rsidRPr="005975D8" w:rsidRDefault="005975D8" w:rsidP="005975D8">
      <w:pPr>
        <w:ind w:firstLine="851"/>
        <w:jc w:val="both"/>
        <w:rPr>
          <w:rFonts w:ascii="Calibri" w:hAnsi="Calibri"/>
          <w:sz w:val="24"/>
        </w:rPr>
      </w:pPr>
      <w:r w:rsidRPr="005975D8">
        <w:rPr>
          <w:rFonts w:ascii="Calibri" w:hAnsi="Calibri"/>
          <w:sz w:val="24"/>
        </w:rPr>
        <w:t>8.3. В случае выхода изделия из строя в течение гарантийного срока, при условии соблюдения потребителем правил эксплуатации, транспортирования и хранения, предприятие – изготовитель обязуется осуществить его бесплатный ремонт или замену.</w:t>
      </w:r>
    </w:p>
    <w:p w14:paraId="7534273E" w14:textId="77777777" w:rsidR="005975D8" w:rsidRPr="005975D8" w:rsidRDefault="005975D8" w:rsidP="005975D8">
      <w:pPr>
        <w:spacing w:before="240" w:after="120"/>
        <w:ind w:firstLine="851"/>
        <w:jc w:val="both"/>
        <w:rPr>
          <w:rFonts w:ascii="Calibri" w:hAnsi="Calibri"/>
          <w:sz w:val="24"/>
        </w:rPr>
      </w:pPr>
      <w:r w:rsidRPr="005975D8">
        <w:rPr>
          <w:rFonts w:ascii="Calibri" w:hAnsi="Calibri"/>
          <w:sz w:val="24"/>
        </w:rPr>
        <w:t>9. Транспортирование и хранение.</w:t>
      </w:r>
    </w:p>
    <w:p w14:paraId="6CD263E4" w14:textId="77777777" w:rsidR="005975D8" w:rsidRPr="005975D8" w:rsidRDefault="005975D8" w:rsidP="005975D8">
      <w:pPr>
        <w:ind w:firstLine="851"/>
        <w:jc w:val="both"/>
        <w:rPr>
          <w:rFonts w:ascii="Calibri" w:hAnsi="Calibri"/>
          <w:sz w:val="24"/>
        </w:rPr>
      </w:pPr>
      <w:r w:rsidRPr="005975D8">
        <w:rPr>
          <w:rFonts w:ascii="Calibri" w:hAnsi="Calibri"/>
          <w:sz w:val="24"/>
        </w:rPr>
        <w:t>9.1. Регулятор в упаковке транспортировать при температуре от -</w:t>
      </w:r>
      <w:r w:rsidR="004C6D8A">
        <w:rPr>
          <w:rFonts w:ascii="Calibri" w:hAnsi="Calibri"/>
          <w:sz w:val="24"/>
        </w:rPr>
        <w:t>10</w:t>
      </w:r>
      <w:r w:rsidRPr="005975D8">
        <w:rPr>
          <w:rFonts w:ascii="Calibri" w:hAnsi="Calibri"/>
          <w:sz w:val="24"/>
        </w:rPr>
        <w:t xml:space="preserve"> </w:t>
      </w:r>
      <w:r w:rsidRPr="005975D8">
        <w:rPr>
          <w:rFonts w:ascii="Calibri" w:hAnsi="Calibri"/>
          <w:sz w:val="24"/>
        </w:rPr>
        <w:sym w:font="Symbol" w:char="F0B0"/>
      </w:r>
      <w:r w:rsidRPr="005975D8">
        <w:rPr>
          <w:rFonts w:ascii="Calibri" w:hAnsi="Calibri"/>
          <w:sz w:val="24"/>
        </w:rPr>
        <w:t xml:space="preserve">С до +55 </w:t>
      </w:r>
      <w:r w:rsidRPr="005975D8">
        <w:rPr>
          <w:rFonts w:ascii="Calibri" w:hAnsi="Calibri"/>
          <w:sz w:val="24"/>
        </w:rPr>
        <w:sym w:font="Symbol" w:char="F0B0"/>
      </w:r>
      <w:r w:rsidRPr="005975D8">
        <w:rPr>
          <w:rFonts w:ascii="Calibri" w:hAnsi="Calibri"/>
          <w:sz w:val="24"/>
        </w:rPr>
        <w:t>С и относительной влажности воздуха не более 9</w:t>
      </w:r>
      <w:r w:rsidR="004C6D8A">
        <w:rPr>
          <w:rFonts w:ascii="Calibri" w:hAnsi="Calibri"/>
          <w:sz w:val="24"/>
        </w:rPr>
        <w:t>0</w:t>
      </w:r>
      <w:r w:rsidRPr="005975D8">
        <w:rPr>
          <w:rFonts w:ascii="Calibri" w:hAnsi="Calibri"/>
          <w:sz w:val="24"/>
        </w:rPr>
        <w:t xml:space="preserve"> </w:t>
      </w:r>
      <w:r w:rsidR="00C64D82" w:rsidRPr="005975D8">
        <w:rPr>
          <w:rFonts w:ascii="Calibri" w:hAnsi="Calibri"/>
          <w:sz w:val="24"/>
        </w:rPr>
        <w:t>%.</w:t>
      </w:r>
    </w:p>
    <w:p w14:paraId="5E4F1118" w14:textId="77777777" w:rsidR="005975D8" w:rsidRPr="005975D8" w:rsidRDefault="005975D8" w:rsidP="005975D8">
      <w:pPr>
        <w:ind w:firstLine="851"/>
        <w:jc w:val="both"/>
        <w:rPr>
          <w:rFonts w:ascii="Calibri" w:hAnsi="Calibri"/>
          <w:sz w:val="24"/>
        </w:rPr>
      </w:pPr>
      <w:r w:rsidRPr="005975D8">
        <w:rPr>
          <w:rFonts w:ascii="Calibri" w:hAnsi="Calibri"/>
          <w:sz w:val="24"/>
        </w:rPr>
        <w:t>9.2. Транспортирование допускается всеми видами закрытого транспорта.</w:t>
      </w:r>
    </w:p>
    <w:p w14:paraId="1A4FBBE2" w14:textId="77777777" w:rsidR="005975D8" w:rsidRPr="005975D8" w:rsidRDefault="005975D8" w:rsidP="005975D8">
      <w:pPr>
        <w:ind w:firstLine="851"/>
        <w:jc w:val="both"/>
        <w:rPr>
          <w:rFonts w:ascii="Calibri" w:hAnsi="Calibri"/>
          <w:sz w:val="24"/>
        </w:rPr>
      </w:pPr>
      <w:r w:rsidRPr="005975D8">
        <w:rPr>
          <w:rFonts w:ascii="Calibri" w:hAnsi="Calibri"/>
          <w:sz w:val="24"/>
        </w:rPr>
        <w:t>9.3. Транспортирование на самолетах должно производиться в отапливаемых герметизированных отсеках.</w:t>
      </w:r>
    </w:p>
    <w:p w14:paraId="7FE791BB" w14:textId="77777777" w:rsidR="006F235A" w:rsidRDefault="005975D8" w:rsidP="005975D8">
      <w:pPr>
        <w:ind w:firstLine="851"/>
        <w:jc w:val="both"/>
        <w:rPr>
          <w:rFonts w:ascii="Calibri" w:hAnsi="Calibri"/>
          <w:sz w:val="24"/>
        </w:rPr>
      </w:pPr>
      <w:r w:rsidRPr="005975D8">
        <w:rPr>
          <w:rFonts w:ascii="Calibri" w:hAnsi="Calibri"/>
          <w:sz w:val="24"/>
        </w:rPr>
        <w:t xml:space="preserve">9.4. Приборы в упаковке хранить в помещении при температуре от 0 </w:t>
      </w:r>
      <w:r w:rsidRPr="005975D8">
        <w:rPr>
          <w:rFonts w:ascii="Calibri" w:hAnsi="Calibri"/>
          <w:sz w:val="24"/>
        </w:rPr>
        <w:sym w:font="Symbol" w:char="F0B0"/>
      </w:r>
      <w:r w:rsidRPr="005975D8">
        <w:rPr>
          <w:rFonts w:ascii="Calibri" w:hAnsi="Calibri"/>
          <w:sz w:val="24"/>
        </w:rPr>
        <w:t xml:space="preserve">С до +50 </w:t>
      </w:r>
      <w:r w:rsidRPr="005975D8">
        <w:rPr>
          <w:rFonts w:ascii="Calibri" w:hAnsi="Calibri"/>
          <w:sz w:val="24"/>
        </w:rPr>
        <w:sym w:font="Symbol" w:char="F0B0"/>
      </w:r>
      <w:r w:rsidRPr="005975D8">
        <w:rPr>
          <w:rFonts w:ascii="Calibri" w:hAnsi="Calibri"/>
          <w:sz w:val="24"/>
        </w:rPr>
        <w:t>С и относительной влажности воздуха не более 9</w:t>
      </w:r>
      <w:r w:rsidR="004C6D8A">
        <w:rPr>
          <w:rFonts w:ascii="Calibri" w:hAnsi="Calibri"/>
          <w:sz w:val="24"/>
        </w:rPr>
        <w:t>0</w:t>
      </w:r>
      <w:r w:rsidRPr="005975D8">
        <w:rPr>
          <w:rFonts w:ascii="Calibri" w:hAnsi="Calibri"/>
          <w:sz w:val="24"/>
        </w:rPr>
        <w:t xml:space="preserve"> % при 35 </w:t>
      </w:r>
      <w:r w:rsidRPr="005975D8">
        <w:rPr>
          <w:rFonts w:ascii="Calibri" w:hAnsi="Calibri"/>
          <w:sz w:val="24"/>
        </w:rPr>
        <w:sym w:font="Symbol" w:char="F0B0"/>
      </w:r>
      <w:r w:rsidRPr="005975D8">
        <w:rPr>
          <w:rFonts w:ascii="Calibri" w:hAnsi="Calibri"/>
          <w:sz w:val="24"/>
        </w:rPr>
        <w:t>С.</w:t>
      </w:r>
    </w:p>
    <w:p w14:paraId="71CEC1D2" w14:textId="77777777" w:rsidR="006F235A" w:rsidRDefault="006F235A">
      <w:pPr>
        <w:spacing w:after="160" w:line="259" w:lineRule="auto"/>
        <w:rPr>
          <w:rFonts w:ascii="Calibri" w:hAnsi="Calibri"/>
          <w:sz w:val="24"/>
        </w:rPr>
      </w:pPr>
      <w:r>
        <w:rPr>
          <w:rFonts w:ascii="Calibri" w:hAnsi="Calibri"/>
          <w:sz w:val="24"/>
        </w:rPr>
        <w:br w:type="page"/>
      </w:r>
    </w:p>
    <w:p w14:paraId="23EE7E1E" w14:textId="77777777" w:rsidR="005975D8" w:rsidRDefault="006F235A" w:rsidP="006F235A">
      <w:pPr>
        <w:ind w:firstLine="851"/>
        <w:jc w:val="right"/>
        <w:rPr>
          <w:rFonts w:ascii="Calibri" w:hAnsi="Calibri"/>
          <w:sz w:val="24"/>
        </w:rPr>
      </w:pPr>
      <w:r>
        <w:rPr>
          <w:rFonts w:ascii="Calibri" w:hAnsi="Calibri"/>
          <w:sz w:val="24"/>
        </w:rPr>
        <w:lastRenderedPageBreak/>
        <w:t>Приложение 1</w:t>
      </w:r>
    </w:p>
    <w:p w14:paraId="0F68FCE0" w14:textId="77777777" w:rsidR="006F235A" w:rsidRDefault="006F235A" w:rsidP="006F235A">
      <w:pPr>
        <w:ind w:firstLine="851"/>
        <w:jc w:val="right"/>
        <w:rPr>
          <w:rFonts w:ascii="Calibri" w:hAnsi="Calibri"/>
          <w:sz w:val="24"/>
        </w:rPr>
      </w:pPr>
    </w:p>
    <w:p w14:paraId="49B9C4C9" w14:textId="77777777" w:rsidR="006F235A" w:rsidRPr="000C2A1D" w:rsidRDefault="006F235A" w:rsidP="006F235A">
      <w:pPr>
        <w:ind w:firstLine="851"/>
        <w:jc w:val="center"/>
        <w:rPr>
          <w:rFonts w:ascii="Calibri" w:hAnsi="Calibri"/>
          <w:b/>
          <w:sz w:val="24"/>
        </w:rPr>
      </w:pPr>
      <w:r w:rsidRPr="000C2A1D">
        <w:rPr>
          <w:rFonts w:ascii="Calibri" w:hAnsi="Calibri"/>
          <w:b/>
          <w:sz w:val="24"/>
        </w:rPr>
        <w:t>Проведение опытной сушки и юстировка показаний конечной влажности пиломатериала</w:t>
      </w:r>
      <w:r w:rsidR="008E1B96" w:rsidRPr="000C2A1D">
        <w:rPr>
          <w:rFonts w:ascii="Calibri" w:hAnsi="Calibri"/>
          <w:b/>
          <w:sz w:val="24"/>
        </w:rPr>
        <w:t>.</w:t>
      </w:r>
    </w:p>
    <w:p w14:paraId="76BF41B0" w14:textId="77777777" w:rsidR="006F235A" w:rsidRDefault="006F235A" w:rsidP="006F235A">
      <w:pPr>
        <w:ind w:firstLine="851"/>
        <w:jc w:val="center"/>
        <w:rPr>
          <w:rFonts w:ascii="Calibri" w:hAnsi="Calibri"/>
          <w:sz w:val="24"/>
        </w:rPr>
      </w:pPr>
    </w:p>
    <w:p w14:paraId="2247E1A5" w14:textId="4E02E171" w:rsidR="006F235A" w:rsidRDefault="006F235A" w:rsidP="006F235A">
      <w:pPr>
        <w:ind w:firstLine="851"/>
        <w:jc w:val="both"/>
        <w:rPr>
          <w:rFonts w:ascii="Calibri" w:hAnsi="Calibri"/>
          <w:sz w:val="24"/>
        </w:rPr>
      </w:pPr>
      <w:r>
        <w:rPr>
          <w:rFonts w:ascii="Calibri" w:hAnsi="Calibri"/>
          <w:sz w:val="24"/>
        </w:rPr>
        <w:t xml:space="preserve">Целью проведения опытной сушки является подбор </w:t>
      </w:r>
      <w:r w:rsidR="007F03D5">
        <w:rPr>
          <w:rFonts w:ascii="Calibri" w:hAnsi="Calibri"/>
          <w:sz w:val="24"/>
        </w:rPr>
        <w:t xml:space="preserve">оптимальных </w:t>
      </w:r>
      <w:r>
        <w:rPr>
          <w:rFonts w:ascii="Calibri" w:hAnsi="Calibri"/>
          <w:sz w:val="24"/>
        </w:rPr>
        <w:t xml:space="preserve">технологических параметров, позволяющих проводить качественную сушку </w:t>
      </w:r>
      <w:r w:rsidR="00F52716">
        <w:rPr>
          <w:rFonts w:ascii="Calibri" w:hAnsi="Calibri"/>
          <w:sz w:val="24"/>
        </w:rPr>
        <w:t>за минимальное время,</w:t>
      </w:r>
      <w:r>
        <w:rPr>
          <w:rFonts w:ascii="Calibri" w:hAnsi="Calibri"/>
          <w:sz w:val="24"/>
        </w:rPr>
        <w:t xml:space="preserve"> и корректировка конечной влажности пиломатериала в соответствии с фактически высушенным материалом в ходе опытной сушки.</w:t>
      </w:r>
      <w:r w:rsidR="007F03D5">
        <w:rPr>
          <w:rFonts w:ascii="Calibri" w:hAnsi="Calibri"/>
          <w:sz w:val="24"/>
        </w:rPr>
        <w:t xml:space="preserve"> Проведение опытной сушки производится инженерами разработчика Автоматического Регулятора Сушки, однако допускается проведение опытной сушки силами Заказчика.</w:t>
      </w:r>
    </w:p>
    <w:p w14:paraId="3AA82F37" w14:textId="77777777" w:rsidR="007F03D5" w:rsidRDefault="007F03D5" w:rsidP="006F235A">
      <w:pPr>
        <w:ind w:firstLine="851"/>
        <w:jc w:val="both"/>
        <w:rPr>
          <w:rFonts w:ascii="Calibri" w:hAnsi="Calibri"/>
          <w:sz w:val="24"/>
        </w:rPr>
      </w:pPr>
      <w:r>
        <w:rPr>
          <w:rFonts w:ascii="Calibri" w:hAnsi="Calibri"/>
          <w:sz w:val="24"/>
        </w:rPr>
        <w:t xml:space="preserve">В ходе проведения опытной сушки на каждом из этапов технологического процесса </w:t>
      </w:r>
      <w:r w:rsidR="00D01A78">
        <w:rPr>
          <w:rFonts w:ascii="Calibri" w:hAnsi="Calibri"/>
          <w:sz w:val="24"/>
        </w:rPr>
        <w:t xml:space="preserve">производится тонкая подстройка параметров. </w:t>
      </w:r>
      <w:r w:rsidR="00D01A78" w:rsidRPr="00127362">
        <w:rPr>
          <w:rFonts w:ascii="Calibri" w:hAnsi="Calibri"/>
          <w:b/>
          <w:sz w:val="24"/>
        </w:rPr>
        <w:t>Выход в настройку технологических параметров осуществляется через инженерное меню, которое появляется при двойном нажатии на надпись «АРС-3» в нижнем правом углу прибора.</w:t>
      </w:r>
    </w:p>
    <w:p w14:paraId="61281444" w14:textId="77777777" w:rsidR="00D01A78" w:rsidRDefault="00753991" w:rsidP="006F235A">
      <w:pPr>
        <w:ind w:firstLine="851"/>
        <w:jc w:val="both"/>
        <w:rPr>
          <w:rFonts w:ascii="Calibri" w:hAnsi="Calibri"/>
          <w:sz w:val="24"/>
        </w:rPr>
      </w:pPr>
      <w:r>
        <w:rPr>
          <w:rFonts w:ascii="Calibri" w:hAnsi="Calibri"/>
          <w:sz w:val="24"/>
        </w:rPr>
        <w:t xml:space="preserve">После окончания опытной сушки необходимо провести замер влажности пиломатериала в разных участках штабеля для определения среднего значения. Если среднее значение влажности пиломатериала отличается от заданной конечной влажности, которую выбирали при запуске сушки, необходимо ввести корректирующую поправку в разделе настроек программы (пункт «Коррекция конечной влажности»). Если влажность материала оказалась больше заданной – следует ввести разницу </w:t>
      </w:r>
      <w:r w:rsidR="002121D7">
        <w:rPr>
          <w:rFonts w:ascii="Calibri" w:hAnsi="Calibri"/>
          <w:sz w:val="24"/>
        </w:rPr>
        <w:t xml:space="preserve">между фактическим значением и заданным </w:t>
      </w:r>
      <w:r>
        <w:rPr>
          <w:rFonts w:ascii="Calibri" w:hAnsi="Calibri"/>
          <w:sz w:val="24"/>
        </w:rPr>
        <w:t>со знаком «+», если материал</w:t>
      </w:r>
      <w:r w:rsidR="002121D7">
        <w:rPr>
          <w:rFonts w:ascii="Calibri" w:hAnsi="Calibri"/>
          <w:sz w:val="24"/>
        </w:rPr>
        <w:t xml:space="preserve"> пересушен – разницу со знаком «-».</w:t>
      </w:r>
    </w:p>
    <w:p w14:paraId="599E52E3" w14:textId="77777777" w:rsidR="006F235A" w:rsidRDefault="006F235A" w:rsidP="006F235A">
      <w:pPr>
        <w:ind w:firstLine="851"/>
        <w:jc w:val="both"/>
        <w:rPr>
          <w:rFonts w:ascii="Calibri" w:hAnsi="Calibri"/>
          <w:sz w:val="24"/>
        </w:rPr>
      </w:pPr>
    </w:p>
    <w:p w14:paraId="29DEB4AB" w14:textId="77777777" w:rsidR="008E1B96" w:rsidRDefault="008E1B96">
      <w:pPr>
        <w:spacing w:after="160" w:line="259" w:lineRule="auto"/>
        <w:rPr>
          <w:rFonts w:ascii="Calibri" w:hAnsi="Calibri"/>
          <w:sz w:val="24"/>
        </w:rPr>
      </w:pPr>
      <w:r>
        <w:rPr>
          <w:rFonts w:ascii="Calibri" w:hAnsi="Calibri"/>
          <w:sz w:val="24"/>
        </w:rPr>
        <w:br w:type="page"/>
      </w:r>
    </w:p>
    <w:p w14:paraId="5FC5D4AB" w14:textId="77777777" w:rsidR="004416A9" w:rsidRPr="008E1B96" w:rsidRDefault="004416A9" w:rsidP="004416A9">
      <w:pPr>
        <w:ind w:firstLine="851"/>
        <w:jc w:val="right"/>
        <w:rPr>
          <w:rFonts w:ascii="Calibri" w:hAnsi="Calibri"/>
          <w:sz w:val="24"/>
        </w:rPr>
      </w:pPr>
      <w:r>
        <w:rPr>
          <w:rFonts w:ascii="Calibri" w:hAnsi="Calibri"/>
          <w:sz w:val="24"/>
        </w:rPr>
        <w:lastRenderedPageBreak/>
        <w:t xml:space="preserve">Приложение </w:t>
      </w:r>
      <w:r w:rsidR="00762D63">
        <w:rPr>
          <w:rFonts w:ascii="Calibri" w:hAnsi="Calibri"/>
          <w:sz w:val="24"/>
        </w:rPr>
        <w:t>2</w:t>
      </w:r>
    </w:p>
    <w:p w14:paraId="437C8813" w14:textId="77777777" w:rsidR="004416A9" w:rsidRDefault="004416A9">
      <w:pPr>
        <w:spacing w:after="160" w:line="259" w:lineRule="auto"/>
        <w:rPr>
          <w:rFonts w:ascii="Calibri" w:hAnsi="Calibri"/>
          <w:sz w:val="24"/>
        </w:rPr>
      </w:pPr>
    </w:p>
    <w:p w14:paraId="1B7D2695" w14:textId="77777777" w:rsidR="004416A9" w:rsidRPr="004416A9" w:rsidRDefault="004416A9">
      <w:pPr>
        <w:spacing w:after="160" w:line="259" w:lineRule="auto"/>
        <w:rPr>
          <w:rFonts w:ascii="Calibri" w:hAnsi="Calibri"/>
          <w:sz w:val="24"/>
        </w:rPr>
      </w:pPr>
      <w:r>
        <w:rPr>
          <w:rFonts w:ascii="Calibri" w:hAnsi="Calibri"/>
          <w:b/>
          <w:sz w:val="24"/>
        </w:rPr>
        <w:t>Размещение датчиков в сушильной камере и подключение их к прибору АРС-3</w:t>
      </w:r>
    </w:p>
    <w:p w14:paraId="2B3DE843" w14:textId="5AD52F79" w:rsidR="004416A9" w:rsidRDefault="004416A9" w:rsidP="004416A9">
      <w:pPr>
        <w:ind w:firstLine="851"/>
        <w:jc w:val="both"/>
        <w:rPr>
          <w:rFonts w:ascii="Calibri" w:hAnsi="Calibri"/>
          <w:sz w:val="24"/>
        </w:rPr>
      </w:pPr>
      <w:r>
        <w:rPr>
          <w:rFonts w:ascii="Calibri" w:hAnsi="Calibri"/>
          <w:sz w:val="24"/>
        </w:rPr>
        <w:t>Датчики температуры расположите в сушильной камере следующим образом: электронный датчик Т1 (</w:t>
      </w:r>
      <w:r w:rsidR="00F82045">
        <w:rPr>
          <w:rFonts w:ascii="Calibri" w:hAnsi="Calibri"/>
          <w:sz w:val="24"/>
          <w:lang w:val="en-US"/>
        </w:rPr>
        <w:t>SHTA</w:t>
      </w:r>
      <w:r w:rsidR="00F82045" w:rsidRPr="00F82045">
        <w:rPr>
          <w:rFonts w:ascii="Calibri" w:hAnsi="Calibri"/>
          <w:sz w:val="24"/>
        </w:rPr>
        <w:t>01/</w:t>
      </w:r>
      <w:r>
        <w:rPr>
          <w:rFonts w:ascii="Calibri" w:hAnsi="Calibri"/>
          <w:sz w:val="24"/>
        </w:rPr>
        <w:t>ПВТ100/ДВТ03) – на стене камеры со стороны входа сушильного агента в штабель, Т2</w:t>
      </w:r>
      <w:r w:rsidR="00E35B24">
        <w:rPr>
          <w:rFonts w:ascii="Calibri" w:hAnsi="Calibri"/>
          <w:sz w:val="24"/>
        </w:rPr>
        <w:t xml:space="preserve"> </w:t>
      </w:r>
      <w:r>
        <w:rPr>
          <w:rFonts w:ascii="Calibri" w:hAnsi="Calibri"/>
          <w:sz w:val="24"/>
        </w:rPr>
        <w:t>– на противоположной стене камеры со стороны выхода сушильного агента из штабеля.</w:t>
      </w:r>
      <w:r w:rsidRPr="00C21DC7">
        <w:rPr>
          <w:rFonts w:ascii="Calibri" w:hAnsi="Calibri"/>
          <w:sz w:val="24"/>
        </w:rPr>
        <w:t xml:space="preserve"> </w:t>
      </w:r>
      <w:r>
        <w:rPr>
          <w:rFonts w:ascii="Calibri" w:hAnsi="Calibri"/>
          <w:sz w:val="24"/>
        </w:rPr>
        <w:t>Высота расположения датчиков должна примерно соответствовать середине высоты штабеля.</w:t>
      </w:r>
    </w:p>
    <w:p w14:paraId="01042CC8" w14:textId="77777777" w:rsidR="00127362" w:rsidRDefault="00127362" w:rsidP="004416A9">
      <w:pPr>
        <w:ind w:firstLine="851"/>
        <w:jc w:val="both"/>
        <w:rPr>
          <w:rFonts w:ascii="Calibri" w:hAnsi="Calibri"/>
          <w:sz w:val="24"/>
        </w:rPr>
      </w:pPr>
    </w:p>
    <w:p w14:paraId="1836B15A" w14:textId="7E969C44" w:rsidR="004416A9" w:rsidRDefault="00127362" w:rsidP="004416A9">
      <w:pPr>
        <w:ind w:firstLine="851"/>
        <w:jc w:val="both"/>
        <w:rPr>
          <w:rFonts w:ascii="Calibri" w:hAnsi="Calibri"/>
          <w:sz w:val="24"/>
        </w:rPr>
      </w:pPr>
      <w:r>
        <w:rPr>
          <w:rFonts w:ascii="Calibri" w:hAnsi="Calibri"/>
          <w:sz w:val="24"/>
        </w:rPr>
        <w:t>Так же есть возможность подключить датчик температуры теплоносителя (опционально). Его показания будут регистрироваться прибором и выводиться на графике температуры. История показаний будет сохраняться в архиве данных прибора.</w:t>
      </w:r>
    </w:p>
    <w:p w14:paraId="72F5E897" w14:textId="5EE8EDDA" w:rsidR="00F12435" w:rsidRDefault="00F12435" w:rsidP="004416A9">
      <w:pPr>
        <w:ind w:firstLine="851"/>
        <w:jc w:val="both"/>
        <w:rPr>
          <w:rFonts w:ascii="Calibri" w:hAnsi="Calibri"/>
          <w:sz w:val="24"/>
        </w:rPr>
      </w:pPr>
    </w:p>
    <w:p w14:paraId="28F9ADEC" w14:textId="2E01439A" w:rsidR="00F12435" w:rsidRDefault="00F12435" w:rsidP="004416A9">
      <w:pPr>
        <w:ind w:firstLine="851"/>
        <w:jc w:val="both"/>
        <w:rPr>
          <w:rFonts w:ascii="Calibri" w:hAnsi="Calibri"/>
          <w:sz w:val="24"/>
        </w:rPr>
      </w:pPr>
      <w:r>
        <w:rPr>
          <w:rFonts w:ascii="Calibri" w:hAnsi="Calibri"/>
          <w:sz w:val="24"/>
        </w:rPr>
        <w:t>Для регистрации условий проведения фитосанитарной обработки предусмотрена возможность подключения к прибору четырех температурных датчиков</w:t>
      </w:r>
      <w:r w:rsidR="0015310B">
        <w:rPr>
          <w:rFonts w:ascii="Calibri" w:hAnsi="Calibri"/>
          <w:sz w:val="24"/>
        </w:rPr>
        <w:t xml:space="preserve"> (опционально)</w:t>
      </w:r>
      <w:r>
        <w:rPr>
          <w:rFonts w:ascii="Calibri" w:hAnsi="Calibri"/>
          <w:sz w:val="24"/>
        </w:rPr>
        <w:t>. В камере датчики должны быть установлены в просверленные для них отверстия в досках, глубиной достаточной, чтобы снимались показания из их центра.</w:t>
      </w:r>
      <w:r w:rsidR="0015310B">
        <w:rPr>
          <w:rFonts w:ascii="Calibri" w:hAnsi="Calibri"/>
          <w:sz w:val="24"/>
        </w:rPr>
        <w:t xml:space="preserve"> Показания датчиков регистрируются прибором, выводятся на отдельном графике и сохраняются в архиве данных.</w:t>
      </w:r>
    </w:p>
    <w:p w14:paraId="053E821F" w14:textId="77777777" w:rsidR="00127362" w:rsidRDefault="00127362" w:rsidP="004416A9">
      <w:pPr>
        <w:ind w:firstLine="851"/>
        <w:jc w:val="both"/>
        <w:rPr>
          <w:rFonts w:ascii="Calibri" w:hAnsi="Calibri"/>
          <w:sz w:val="24"/>
        </w:rPr>
      </w:pPr>
    </w:p>
    <w:p w14:paraId="4A12959F" w14:textId="77777777" w:rsidR="004416A9" w:rsidRDefault="004416A9" w:rsidP="004416A9">
      <w:pPr>
        <w:ind w:firstLine="851"/>
        <w:jc w:val="both"/>
        <w:rPr>
          <w:rFonts w:ascii="Calibri" w:hAnsi="Calibri"/>
          <w:sz w:val="24"/>
        </w:rPr>
      </w:pPr>
      <w:r w:rsidRPr="005975D8">
        <w:rPr>
          <w:rFonts w:ascii="Calibri" w:hAnsi="Calibri"/>
          <w:sz w:val="24"/>
        </w:rPr>
        <w:t>Для подключения к прибору электрических термометров следует использовать медный экранированный тр</w:t>
      </w:r>
      <w:r>
        <w:rPr>
          <w:rFonts w:ascii="Calibri" w:hAnsi="Calibri"/>
          <w:sz w:val="24"/>
        </w:rPr>
        <w:t>ё</w:t>
      </w:r>
      <w:r w:rsidRPr="005975D8">
        <w:rPr>
          <w:rFonts w:ascii="Calibri" w:hAnsi="Calibri"/>
          <w:sz w:val="24"/>
        </w:rPr>
        <w:t xml:space="preserve">хпроводный </w:t>
      </w:r>
      <w:r>
        <w:rPr>
          <w:rFonts w:ascii="Calibri" w:hAnsi="Calibri"/>
          <w:sz w:val="24"/>
        </w:rPr>
        <w:t xml:space="preserve">или </w:t>
      </w:r>
      <w:proofErr w:type="spellStart"/>
      <w:r>
        <w:rPr>
          <w:rFonts w:ascii="Calibri" w:hAnsi="Calibri"/>
          <w:sz w:val="24"/>
        </w:rPr>
        <w:t>четырёхпроводный</w:t>
      </w:r>
      <w:proofErr w:type="spellEnd"/>
      <w:r>
        <w:rPr>
          <w:rFonts w:ascii="Calibri" w:hAnsi="Calibri"/>
          <w:sz w:val="24"/>
        </w:rPr>
        <w:t xml:space="preserve"> </w:t>
      </w:r>
      <w:r w:rsidRPr="005975D8">
        <w:rPr>
          <w:rFonts w:ascii="Calibri" w:hAnsi="Calibri"/>
          <w:sz w:val="24"/>
        </w:rPr>
        <w:t>кабель длино</w:t>
      </w:r>
      <w:r>
        <w:rPr>
          <w:rFonts w:ascii="Calibri" w:hAnsi="Calibri"/>
          <w:sz w:val="24"/>
        </w:rPr>
        <w:t>й</w:t>
      </w:r>
      <w:r w:rsidRPr="005975D8">
        <w:rPr>
          <w:rFonts w:ascii="Calibri" w:hAnsi="Calibri"/>
          <w:sz w:val="24"/>
        </w:rPr>
        <w:t xml:space="preserve"> не более 100 м.</w:t>
      </w:r>
      <w:r>
        <w:rPr>
          <w:rFonts w:ascii="Calibri" w:hAnsi="Calibri"/>
          <w:sz w:val="24"/>
        </w:rPr>
        <w:t xml:space="preserve"> и сечением жил не более 2,5 кв. мм.</w:t>
      </w:r>
      <w:r w:rsidRPr="005975D8">
        <w:rPr>
          <w:rFonts w:ascii="Calibri" w:hAnsi="Calibri"/>
          <w:sz w:val="24"/>
        </w:rPr>
        <w:t xml:space="preserve"> В качестве экрана может быть использована заземленная стальная труба. Не допускается прокладка соединительной линии в одной трубе с силовыми проводами или проводами, создающими высокочастотные или импульсные помехи.</w:t>
      </w:r>
      <w:r w:rsidRPr="00FC44E4">
        <w:rPr>
          <w:rFonts w:ascii="Calibri" w:hAnsi="Calibri"/>
          <w:sz w:val="24"/>
        </w:rPr>
        <w:t xml:space="preserve"> </w:t>
      </w:r>
    </w:p>
    <w:p w14:paraId="4602D95A" w14:textId="77777777" w:rsidR="004416A9" w:rsidRDefault="004416A9" w:rsidP="004416A9">
      <w:pPr>
        <w:ind w:firstLine="851"/>
        <w:jc w:val="both"/>
        <w:rPr>
          <w:rFonts w:ascii="Calibri" w:hAnsi="Calibri"/>
          <w:sz w:val="24"/>
        </w:rPr>
      </w:pPr>
    </w:p>
    <w:p w14:paraId="76593918" w14:textId="77777777" w:rsidR="004416A9" w:rsidRDefault="004416A9" w:rsidP="004416A9">
      <w:pPr>
        <w:ind w:firstLine="851"/>
        <w:jc w:val="both"/>
        <w:rPr>
          <w:rFonts w:ascii="Calibri" w:hAnsi="Calibri"/>
          <w:sz w:val="24"/>
        </w:rPr>
      </w:pPr>
      <w:r w:rsidRPr="005975D8">
        <w:rPr>
          <w:rFonts w:ascii="Calibri" w:hAnsi="Calibri"/>
          <w:sz w:val="24"/>
        </w:rPr>
        <w:t xml:space="preserve">Электрическое подключение внешних устройств к регулятору произведите согласно </w:t>
      </w:r>
      <w:r>
        <w:rPr>
          <w:rFonts w:ascii="Calibri" w:hAnsi="Calibri"/>
          <w:sz w:val="24"/>
        </w:rPr>
        <w:t>прилагаемой схеме</w:t>
      </w:r>
      <w:r w:rsidRPr="005975D8">
        <w:rPr>
          <w:rFonts w:ascii="Calibri" w:hAnsi="Calibri"/>
          <w:sz w:val="24"/>
        </w:rPr>
        <w:t>.</w:t>
      </w:r>
    </w:p>
    <w:p w14:paraId="57F04108" w14:textId="77777777" w:rsidR="004416A9" w:rsidRDefault="004416A9" w:rsidP="004416A9">
      <w:pPr>
        <w:ind w:firstLine="851"/>
        <w:jc w:val="both"/>
        <w:rPr>
          <w:rFonts w:ascii="Calibri" w:hAnsi="Calibri"/>
          <w:sz w:val="24"/>
        </w:rPr>
      </w:pPr>
    </w:p>
    <w:p w14:paraId="36FBBEBA" w14:textId="7F9E7FB7" w:rsidR="004416A9" w:rsidRPr="005975D8" w:rsidRDefault="004416A9" w:rsidP="004416A9">
      <w:pPr>
        <w:ind w:firstLine="851"/>
        <w:jc w:val="both"/>
        <w:rPr>
          <w:rFonts w:ascii="Calibri" w:hAnsi="Calibri"/>
          <w:sz w:val="24"/>
        </w:rPr>
      </w:pPr>
      <w:r>
        <w:rPr>
          <w:rFonts w:ascii="Calibri" w:hAnsi="Calibri"/>
          <w:sz w:val="24"/>
        </w:rPr>
        <w:t xml:space="preserve">Рекомендуется подключать автоматический регулятор с использованием </w:t>
      </w:r>
      <w:r w:rsidR="00F12435">
        <w:rPr>
          <w:rFonts w:ascii="Calibri" w:hAnsi="Calibri"/>
          <w:sz w:val="24"/>
        </w:rPr>
        <w:t xml:space="preserve">источника бесперебойного питания или </w:t>
      </w:r>
      <w:r>
        <w:rPr>
          <w:rFonts w:ascii="Calibri" w:hAnsi="Calibri"/>
          <w:sz w:val="24"/>
        </w:rPr>
        <w:t>сетевого фильтра, сглаживающего скачки напряжения и высокочастотные помехи сети.</w:t>
      </w:r>
    </w:p>
    <w:p w14:paraId="04642BD3" w14:textId="77777777" w:rsidR="004416A9" w:rsidRDefault="004416A9">
      <w:pPr>
        <w:spacing w:after="160" w:line="259" w:lineRule="auto"/>
        <w:rPr>
          <w:rFonts w:ascii="Calibri" w:hAnsi="Calibri"/>
          <w:sz w:val="24"/>
        </w:rPr>
      </w:pPr>
      <w:r>
        <w:rPr>
          <w:rFonts w:ascii="Calibri" w:hAnsi="Calibri"/>
          <w:sz w:val="24"/>
        </w:rPr>
        <w:br w:type="page"/>
      </w:r>
    </w:p>
    <w:p w14:paraId="11F1F687" w14:textId="77777777" w:rsidR="00952313" w:rsidRPr="000C2A1D" w:rsidRDefault="00952313" w:rsidP="000C2A1D">
      <w:pPr>
        <w:ind w:firstLine="851"/>
        <w:contextualSpacing/>
        <w:jc w:val="center"/>
        <w:rPr>
          <w:rFonts w:ascii="Calibri" w:hAnsi="Calibri"/>
          <w:b/>
          <w:sz w:val="24"/>
        </w:rPr>
      </w:pPr>
      <w:r w:rsidRPr="000C2A1D">
        <w:rPr>
          <w:rFonts w:ascii="Calibri" w:hAnsi="Calibri"/>
          <w:b/>
          <w:sz w:val="24"/>
        </w:rPr>
        <w:lastRenderedPageBreak/>
        <w:t>Выбор и отображение режима работы автоматического регулятора сушки АРС-3</w:t>
      </w:r>
    </w:p>
    <w:p w14:paraId="0A8B475A" w14:textId="77777777" w:rsidR="00952313" w:rsidRDefault="00952313" w:rsidP="008D259C">
      <w:pPr>
        <w:ind w:firstLine="851"/>
        <w:contextualSpacing/>
        <w:jc w:val="both"/>
        <w:rPr>
          <w:rFonts w:ascii="Calibri" w:hAnsi="Calibri"/>
          <w:sz w:val="24"/>
        </w:rPr>
      </w:pPr>
    </w:p>
    <w:p w14:paraId="1C3D04EA" w14:textId="247096C7" w:rsidR="00952313" w:rsidRDefault="00952313" w:rsidP="008D259C">
      <w:pPr>
        <w:ind w:firstLine="851"/>
        <w:contextualSpacing/>
        <w:jc w:val="both"/>
        <w:rPr>
          <w:rFonts w:ascii="Calibri" w:hAnsi="Calibri"/>
          <w:sz w:val="24"/>
        </w:rPr>
      </w:pPr>
      <w:r>
        <w:rPr>
          <w:rFonts w:ascii="Calibri" w:hAnsi="Calibri"/>
          <w:sz w:val="24"/>
        </w:rPr>
        <w:t xml:space="preserve">За выбор нужного режима отвечает левая часть </w:t>
      </w:r>
      <w:r w:rsidR="00BD797C">
        <w:rPr>
          <w:rFonts w:ascii="Calibri" w:hAnsi="Calibri"/>
          <w:sz w:val="24"/>
        </w:rPr>
        <w:t xml:space="preserve">приборной панели с расположенным на ней поворотным переключателем. Смена режима осуществляется при клике мышкой (или касании рукой) надписи с названием нужного режима. Поворотный переключатель отобразит выбранный режим. </w:t>
      </w:r>
    </w:p>
    <w:p w14:paraId="6BF247D7" w14:textId="1DA765B1" w:rsidR="00BD797C" w:rsidRPr="00952313" w:rsidRDefault="00BD797C" w:rsidP="0090765B">
      <w:pPr>
        <w:ind w:firstLine="851"/>
        <w:contextualSpacing/>
        <w:jc w:val="center"/>
        <w:rPr>
          <w:rFonts w:ascii="Calibri" w:hAnsi="Calibri"/>
          <w:sz w:val="24"/>
        </w:rPr>
      </w:pPr>
    </w:p>
    <w:p w14:paraId="48BB0435" w14:textId="0D5616C0" w:rsidR="00952313" w:rsidRDefault="00952313" w:rsidP="008D259C">
      <w:pPr>
        <w:ind w:firstLine="851"/>
        <w:contextualSpacing/>
        <w:jc w:val="both"/>
        <w:rPr>
          <w:rFonts w:ascii="Calibri" w:hAnsi="Calibri"/>
          <w:sz w:val="24"/>
        </w:rPr>
      </w:pPr>
      <w:r>
        <w:rPr>
          <w:rFonts w:ascii="Calibri" w:hAnsi="Calibri"/>
          <w:sz w:val="24"/>
        </w:rPr>
        <w:t xml:space="preserve">- </w:t>
      </w:r>
      <w:r w:rsidRPr="00E216CA">
        <w:rPr>
          <w:rFonts w:ascii="Calibri" w:hAnsi="Calibri"/>
          <w:b/>
          <w:sz w:val="24"/>
        </w:rPr>
        <w:t>Режим «СТОП»</w:t>
      </w:r>
      <w:r>
        <w:rPr>
          <w:rFonts w:ascii="Calibri" w:hAnsi="Calibri"/>
          <w:sz w:val="24"/>
        </w:rPr>
        <w:t xml:space="preserve"> - все исполнительные устройства выключаются (прекращается подача теплоносителя, закрывается воздушная заслонка, выключаются вентиляторы). Индикаторы продолжают отображать текущее состояние камеры. </w:t>
      </w:r>
    </w:p>
    <w:p w14:paraId="305C4F76" w14:textId="1BEA1ED9" w:rsidR="00952313" w:rsidRDefault="00952313" w:rsidP="008D259C">
      <w:pPr>
        <w:ind w:firstLine="851"/>
        <w:contextualSpacing/>
        <w:jc w:val="both"/>
        <w:rPr>
          <w:rFonts w:ascii="Calibri" w:hAnsi="Calibri"/>
          <w:sz w:val="24"/>
        </w:rPr>
      </w:pPr>
    </w:p>
    <w:p w14:paraId="60613077" w14:textId="252650A3" w:rsidR="00952313" w:rsidRPr="00471FAB" w:rsidRDefault="00952313" w:rsidP="008D259C">
      <w:pPr>
        <w:ind w:firstLine="851"/>
        <w:contextualSpacing/>
        <w:jc w:val="both"/>
        <w:rPr>
          <w:rFonts w:ascii="Calibri" w:hAnsi="Calibri"/>
          <w:sz w:val="24"/>
        </w:rPr>
      </w:pPr>
      <w:r>
        <w:rPr>
          <w:rFonts w:ascii="Calibri" w:hAnsi="Calibri"/>
          <w:sz w:val="24"/>
        </w:rPr>
        <w:t xml:space="preserve">- </w:t>
      </w:r>
      <w:r w:rsidRPr="00E216CA">
        <w:rPr>
          <w:rFonts w:ascii="Calibri" w:hAnsi="Calibri"/>
          <w:b/>
          <w:sz w:val="24"/>
        </w:rPr>
        <w:t>Режим «АВТОМАТ»</w:t>
      </w:r>
      <w:r>
        <w:rPr>
          <w:rFonts w:ascii="Calibri" w:hAnsi="Calibri"/>
          <w:sz w:val="24"/>
        </w:rPr>
        <w:t xml:space="preserve"> - запускается алгоритм сушки по высокоэффективной авторской технологии. В этом режиме необходимо указать</w:t>
      </w:r>
      <w:r w:rsidR="00BD797C">
        <w:rPr>
          <w:rFonts w:ascii="Calibri" w:hAnsi="Calibri"/>
          <w:sz w:val="24"/>
        </w:rPr>
        <w:t xml:space="preserve"> желаемую</w:t>
      </w:r>
      <w:r>
        <w:rPr>
          <w:rFonts w:ascii="Calibri" w:hAnsi="Calibri"/>
          <w:sz w:val="24"/>
        </w:rPr>
        <w:t xml:space="preserve"> конечную влажность пиломатериала. Когда сушка завершится, на экране появится уведомление об </w:t>
      </w:r>
      <w:r w:rsidR="00BD797C">
        <w:rPr>
          <w:rFonts w:ascii="Calibri" w:hAnsi="Calibri"/>
          <w:sz w:val="24"/>
        </w:rPr>
        <w:t>окончании</w:t>
      </w:r>
      <w:r>
        <w:rPr>
          <w:rFonts w:ascii="Calibri" w:hAnsi="Calibri"/>
          <w:sz w:val="24"/>
        </w:rPr>
        <w:t>.</w:t>
      </w:r>
    </w:p>
    <w:p w14:paraId="430A0363" w14:textId="3395B829" w:rsidR="00952313" w:rsidRDefault="00952313" w:rsidP="008D259C">
      <w:pPr>
        <w:ind w:firstLine="851"/>
        <w:contextualSpacing/>
        <w:jc w:val="both"/>
        <w:rPr>
          <w:rFonts w:ascii="Calibri" w:hAnsi="Calibri"/>
          <w:sz w:val="24"/>
        </w:rPr>
      </w:pPr>
    </w:p>
    <w:p w14:paraId="7230CFB8" w14:textId="0AEA20B1" w:rsidR="00566596" w:rsidRDefault="00AE718D" w:rsidP="008D259C">
      <w:pPr>
        <w:ind w:firstLine="851"/>
        <w:contextualSpacing/>
        <w:jc w:val="both"/>
        <w:rPr>
          <w:rFonts w:ascii="Calibri" w:hAnsi="Calibri"/>
          <w:sz w:val="24"/>
        </w:rPr>
      </w:pPr>
      <w:r>
        <w:rPr>
          <w:noProof/>
        </w:rPr>
        <w:drawing>
          <wp:anchor distT="0" distB="0" distL="114300" distR="114300" simplePos="0" relativeHeight="251658240" behindDoc="0" locked="0" layoutInCell="1" allowOverlap="1" wp14:anchorId="73D49AB9" wp14:editId="70CF92AC">
            <wp:simplePos x="0" y="0"/>
            <wp:positionH relativeFrom="margin">
              <wp:align>right</wp:align>
            </wp:positionH>
            <wp:positionV relativeFrom="paragraph">
              <wp:posOffset>958841</wp:posOffset>
            </wp:positionV>
            <wp:extent cx="6120130" cy="343281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32810"/>
                    </a:xfrm>
                    <a:prstGeom prst="rect">
                      <a:avLst/>
                    </a:prstGeom>
                    <a:noFill/>
                    <a:ln>
                      <a:noFill/>
                    </a:ln>
                  </pic:spPr>
                </pic:pic>
              </a:graphicData>
            </a:graphic>
          </wp:anchor>
        </w:drawing>
      </w:r>
      <w:r w:rsidR="00952313">
        <w:rPr>
          <w:rFonts w:ascii="Calibri" w:hAnsi="Calibri"/>
          <w:sz w:val="24"/>
        </w:rPr>
        <w:t xml:space="preserve">- </w:t>
      </w:r>
      <w:r w:rsidR="00952313" w:rsidRPr="00E216CA">
        <w:rPr>
          <w:rFonts w:ascii="Calibri" w:hAnsi="Calibri"/>
          <w:b/>
          <w:sz w:val="24"/>
        </w:rPr>
        <w:t>Режим «РУЧНОЙ»</w:t>
      </w:r>
      <w:r w:rsidR="00952313">
        <w:rPr>
          <w:rFonts w:ascii="Calibri" w:hAnsi="Calibri"/>
          <w:sz w:val="24"/>
        </w:rPr>
        <w:t xml:space="preserve"> - каждым исполнительным устройством можно управлять вручную, либо включить полуавтоматическую систему поддержания заданной температуры в камере, например для предотвращения разморозки системы подачи воды в зимний период. В режиме поддержания заданной температуры, вручную можно управлять только открытием/закрытием воздушной заслонки.</w:t>
      </w:r>
    </w:p>
    <w:p w14:paraId="659A290A" w14:textId="2BE1A7AB" w:rsidR="00583F43" w:rsidRDefault="00583F43" w:rsidP="008D259C">
      <w:pPr>
        <w:ind w:firstLine="851"/>
        <w:contextualSpacing/>
        <w:jc w:val="both"/>
        <w:rPr>
          <w:rFonts w:ascii="Calibri" w:hAnsi="Calibri"/>
          <w:sz w:val="24"/>
        </w:rPr>
      </w:pPr>
    </w:p>
    <w:p w14:paraId="38B835A0" w14:textId="35B868D8" w:rsidR="008D259C" w:rsidRDefault="008A5365" w:rsidP="008D259C">
      <w:pPr>
        <w:ind w:firstLine="851"/>
        <w:contextualSpacing/>
        <w:jc w:val="both"/>
        <w:rPr>
          <w:rFonts w:ascii="Calibri" w:hAnsi="Calibri"/>
          <w:sz w:val="24"/>
        </w:rPr>
      </w:pPr>
      <w:r>
        <w:rPr>
          <w:rFonts w:ascii="Calibri" w:hAnsi="Calibri"/>
          <w:sz w:val="24"/>
        </w:rPr>
        <w:t>В автоматическом регуляторе сушки предусмотрено сохранение</w:t>
      </w:r>
      <w:r w:rsidR="00002D85">
        <w:rPr>
          <w:rFonts w:ascii="Calibri" w:hAnsi="Calibri"/>
          <w:sz w:val="24"/>
        </w:rPr>
        <w:t xml:space="preserve"> и отображении</w:t>
      </w:r>
      <w:r>
        <w:rPr>
          <w:rFonts w:ascii="Calibri" w:hAnsi="Calibri"/>
          <w:sz w:val="24"/>
        </w:rPr>
        <w:t xml:space="preserve"> </w:t>
      </w:r>
      <w:r w:rsidR="00002D85">
        <w:rPr>
          <w:rFonts w:ascii="Calibri" w:hAnsi="Calibri"/>
          <w:sz w:val="24"/>
        </w:rPr>
        <w:t xml:space="preserve">истории работы </w:t>
      </w:r>
      <w:r w:rsidR="00984971">
        <w:rPr>
          <w:rFonts w:ascii="Calibri" w:hAnsi="Calibri"/>
          <w:sz w:val="24"/>
        </w:rPr>
        <w:t>сушильной камеры</w:t>
      </w:r>
      <w:r w:rsidR="00002D85">
        <w:rPr>
          <w:rFonts w:ascii="Calibri" w:hAnsi="Calibri"/>
          <w:sz w:val="24"/>
        </w:rPr>
        <w:t xml:space="preserve">. Выбор осуществляется нажатием закладки </w:t>
      </w:r>
      <w:r w:rsidR="00002D85" w:rsidRPr="0026392D">
        <w:rPr>
          <w:rFonts w:ascii="Calibri" w:hAnsi="Calibri"/>
          <w:b/>
          <w:bCs/>
          <w:sz w:val="24"/>
        </w:rPr>
        <w:t>«График сушки»</w:t>
      </w:r>
      <w:r w:rsidR="00002D85">
        <w:rPr>
          <w:rFonts w:ascii="Calibri" w:hAnsi="Calibri"/>
          <w:sz w:val="24"/>
        </w:rPr>
        <w:t xml:space="preserve"> вверху программы управления сушкой.</w:t>
      </w:r>
      <w:r w:rsidR="008D259C">
        <w:rPr>
          <w:rFonts w:ascii="Calibri" w:hAnsi="Calibri"/>
          <w:sz w:val="24"/>
        </w:rPr>
        <w:t xml:space="preserve"> Здесь можно посмотреть накопленные данные за выбранный промежуток времени от 10 последних минут до </w:t>
      </w:r>
      <w:r w:rsidR="0043113F">
        <w:rPr>
          <w:rFonts w:ascii="Calibri" w:hAnsi="Calibri"/>
          <w:sz w:val="24"/>
        </w:rPr>
        <w:t>года</w:t>
      </w:r>
      <w:r w:rsidR="008D259C">
        <w:rPr>
          <w:rFonts w:ascii="Calibri" w:hAnsi="Calibri"/>
          <w:sz w:val="24"/>
        </w:rPr>
        <w:t>. Любой участок графика можно рассмотреть более детально.</w:t>
      </w:r>
    </w:p>
    <w:p w14:paraId="0DEE05AF" w14:textId="2BB48AC5" w:rsidR="00566596" w:rsidRDefault="0090765B" w:rsidP="008D259C">
      <w:pPr>
        <w:contextualSpacing/>
        <w:jc w:val="both"/>
        <w:rPr>
          <w:rFonts w:ascii="Calibri" w:hAnsi="Calibri"/>
          <w:sz w:val="24"/>
        </w:rPr>
      </w:pPr>
      <w:r>
        <w:rPr>
          <w:noProof/>
        </w:rPr>
        <w:lastRenderedPageBreak/>
        <w:drawing>
          <wp:inline distT="0" distB="0" distL="0" distR="0" wp14:anchorId="6CFEA849" wp14:editId="6768A76D">
            <wp:extent cx="6120130" cy="3437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p>
    <w:p w14:paraId="7F5CB3C8" w14:textId="77777777" w:rsidR="00F626D0" w:rsidRDefault="00F626D0" w:rsidP="008D259C">
      <w:pPr>
        <w:ind w:firstLine="851"/>
        <w:contextualSpacing/>
        <w:rPr>
          <w:rFonts w:ascii="Calibri" w:hAnsi="Calibri"/>
          <w:sz w:val="24"/>
        </w:rPr>
      </w:pPr>
    </w:p>
    <w:p w14:paraId="76DD5AC2" w14:textId="62CDDE5D" w:rsidR="00AE718D" w:rsidRDefault="00AE718D" w:rsidP="0090765B">
      <w:pPr>
        <w:contextualSpacing/>
        <w:rPr>
          <w:rFonts w:ascii="Calibri" w:hAnsi="Calibri"/>
          <w:sz w:val="24"/>
        </w:rPr>
      </w:pPr>
      <w:r w:rsidRPr="00AE718D">
        <w:rPr>
          <w:rFonts w:ascii="Calibri" w:hAnsi="Calibri"/>
          <w:b/>
          <w:bCs/>
          <w:sz w:val="24"/>
        </w:rPr>
        <w:t>Протокол работы</w:t>
      </w:r>
      <w:r>
        <w:rPr>
          <w:rFonts w:ascii="Calibri" w:hAnsi="Calibri"/>
          <w:sz w:val="24"/>
        </w:rPr>
        <w:t xml:space="preserve"> программы показывает обмен данных между контроллером, датчиками и исполнительными устройствами. Здесь отображается точное время запроса данных с датчиков, время отправки управляющих команд на исполнительные устройства и результат обмена данными. Если все устройства работают в штатном режиме, то на экране они отображаются синим цветом. Если в каком-то из датчиков или устройств возникла ошибка, то отображаемый цвет меняется на красный. Таким образом неисправность легко идентифицировать.</w:t>
      </w:r>
    </w:p>
    <w:p w14:paraId="0ED89025" w14:textId="7AF2312B" w:rsidR="00AE718D" w:rsidRDefault="00AE718D" w:rsidP="0090765B">
      <w:pPr>
        <w:contextualSpacing/>
        <w:rPr>
          <w:rFonts w:ascii="Calibri" w:hAnsi="Calibri"/>
          <w:sz w:val="24"/>
        </w:rPr>
      </w:pPr>
      <w:r>
        <w:rPr>
          <w:noProof/>
        </w:rPr>
        <w:drawing>
          <wp:anchor distT="0" distB="0" distL="114300" distR="114300" simplePos="0" relativeHeight="251671552" behindDoc="0" locked="0" layoutInCell="1" allowOverlap="1" wp14:anchorId="49D23986" wp14:editId="3D8B212F">
            <wp:simplePos x="0" y="0"/>
            <wp:positionH relativeFrom="column">
              <wp:posOffset>2095</wp:posOffset>
            </wp:positionH>
            <wp:positionV relativeFrom="paragraph">
              <wp:posOffset>355</wp:posOffset>
            </wp:positionV>
            <wp:extent cx="6120130" cy="343598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35985"/>
                    </a:xfrm>
                    <a:prstGeom prst="rect">
                      <a:avLst/>
                    </a:prstGeom>
                    <a:noFill/>
                    <a:ln>
                      <a:noFill/>
                    </a:ln>
                  </pic:spPr>
                </pic:pic>
              </a:graphicData>
            </a:graphic>
          </wp:anchor>
        </w:drawing>
      </w:r>
    </w:p>
    <w:p w14:paraId="03747707" w14:textId="77777777" w:rsidR="00AE718D" w:rsidRPr="00AE718D" w:rsidRDefault="00AE718D" w:rsidP="0090765B">
      <w:pPr>
        <w:contextualSpacing/>
        <w:rPr>
          <w:rFonts w:ascii="Calibri" w:hAnsi="Calibri"/>
          <w:sz w:val="24"/>
        </w:rPr>
      </w:pPr>
    </w:p>
    <w:p w14:paraId="7DFD929D" w14:textId="77777777" w:rsidR="0090765B" w:rsidRDefault="0090765B" w:rsidP="008D259C">
      <w:pPr>
        <w:ind w:firstLine="851"/>
        <w:contextualSpacing/>
        <w:jc w:val="both"/>
        <w:rPr>
          <w:rFonts w:ascii="Calibri" w:hAnsi="Calibri"/>
          <w:sz w:val="24"/>
        </w:rPr>
      </w:pPr>
      <w:r w:rsidRPr="0026392D">
        <w:rPr>
          <w:rFonts w:ascii="Calibri" w:hAnsi="Calibri"/>
          <w:b/>
          <w:bCs/>
          <w:sz w:val="24"/>
        </w:rPr>
        <w:t>Общие</w:t>
      </w:r>
      <w:r w:rsidR="00002D85" w:rsidRPr="0026392D">
        <w:rPr>
          <w:rFonts w:ascii="Calibri" w:hAnsi="Calibri"/>
          <w:b/>
          <w:bCs/>
          <w:sz w:val="24"/>
        </w:rPr>
        <w:t xml:space="preserve"> настройки</w:t>
      </w:r>
      <w:r w:rsidR="00002D85">
        <w:rPr>
          <w:rFonts w:ascii="Calibri" w:hAnsi="Calibri"/>
          <w:sz w:val="24"/>
        </w:rPr>
        <w:t xml:space="preserve"> программы доступны в закладке «Настройки». Здесь выбира</w:t>
      </w:r>
      <w:r>
        <w:rPr>
          <w:rFonts w:ascii="Calibri" w:hAnsi="Calibri"/>
          <w:sz w:val="24"/>
        </w:rPr>
        <w:t>е</w:t>
      </w:r>
      <w:r w:rsidR="00002D85">
        <w:rPr>
          <w:rFonts w:ascii="Calibri" w:hAnsi="Calibri"/>
          <w:sz w:val="24"/>
        </w:rPr>
        <w:t xml:space="preserve">тся </w:t>
      </w:r>
    </w:p>
    <w:p w14:paraId="6D1B2065" w14:textId="77777777" w:rsidR="0090765B" w:rsidRPr="00EC37FE" w:rsidRDefault="0090765B" w:rsidP="00583F43">
      <w:pPr>
        <w:pStyle w:val="a7"/>
        <w:numPr>
          <w:ilvl w:val="0"/>
          <w:numId w:val="7"/>
        </w:numPr>
        <w:ind w:left="1134" w:hanging="425"/>
        <w:jc w:val="both"/>
        <w:rPr>
          <w:rFonts w:ascii="Calibri" w:hAnsi="Calibri"/>
          <w:sz w:val="24"/>
        </w:rPr>
      </w:pPr>
      <w:r w:rsidRPr="00EC37FE">
        <w:rPr>
          <w:rFonts w:ascii="Calibri" w:hAnsi="Calibri"/>
          <w:sz w:val="24"/>
        </w:rPr>
        <w:t>период времени на начальный прогрев</w:t>
      </w:r>
    </w:p>
    <w:p w14:paraId="32446F17" w14:textId="77777777" w:rsidR="0090765B" w:rsidRPr="00EC37FE" w:rsidRDefault="0090765B" w:rsidP="00583F43">
      <w:pPr>
        <w:pStyle w:val="a7"/>
        <w:numPr>
          <w:ilvl w:val="0"/>
          <w:numId w:val="7"/>
        </w:numPr>
        <w:ind w:left="1134" w:hanging="425"/>
        <w:jc w:val="both"/>
        <w:rPr>
          <w:rFonts w:ascii="Calibri" w:hAnsi="Calibri"/>
          <w:sz w:val="24"/>
        </w:rPr>
      </w:pPr>
      <w:r w:rsidRPr="00EC37FE">
        <w:rPr>
          <w:rFonts w:ascii="Calibri" w:hAnsi="Calibri"/>
          <w:sz w:val="24"/>
        </w:rPr>
        <w:t>настройки коррекции влажности пиломатериала</w:t>
      </w:r>
    </w:p>
    <w:p w14:paraId="082C0893" w14:textId="6281B084" w:rsidR="0090765B" w:rsidRPr="00EC37FE" w:rsidRDefault="0090765B" w:rsidP="00583F43">
      <w:pPr>
        <w:pStyle w:val="a7"/>
        <w:numPr>
          <w:ilvl w:val="0"/>
          <w:numId w:val="7"/>
        </w:numPr>
        <w:ind w:left="1134" w:hanging="425"/>
        <w:jc w:val="both"/>
        <w:rPr>
          <w:rFonts w:ascii="Calibri" w:hAnsi="Calibri"/>
          <w:sz w:val="24"/>
        </w:rPr>
      </w:pPr>
      <w:r w:rsidRPr="00EC37FE">
        <w:rPr>
          <w:rFonts w:ascii="Calibri" w:hAnsi="Calibri"/>
          <w:sz w:val="24"/>
        </w:rPr>
        <w:t>настройка адресов абонентов, которым будут отправляться уведомления о ходе работы контроллера</w:t>
      </w:r>
    </w:p>
    <w:p w14:paraId="245D9757" w14:textId="0C29A225" w:rsidR="0090765B" w:rsidRPr="00EC37FE" w:rsidRDefault="0090765B" w:rsidP="00583F43">
      <w:pPr>
        <w:pStyle w:val="a7"/>
        <w:numPr>
          <w:ilvl w:val="0"/>
          <w:numId w:val="7"/>
        </w:numPr>
        <w:ind w:left="1134" w:hanging="425"/>
        <w:jc w:val="both"/>
        <w:rPr>
          <w:rFonts w:ascii="Calibri" w:hAnsi="Calibri"/>
          <w:sz w:val="24"/>
        </w:rPr>
      </w:pPr>
      <w:r w:rsidRPr="00EC37FE">
        <w:rPr>
          <w:rFonts w:ascii="Calibri" w:hAnsi="Calibri"/>
          <w:sz w:val="24"/>
        </w:rPr>
        <w:t>алгоритм работы воздушных заслонок после окончания сушки</w:t>
      </w:r>
    </w:p>
    <w:p w14:paraId="343E0A28" w14:textId="59DDB4CF" w:rsidR="0090765B" w:rsidRPr="00EC37FE" w:rsidRDefault="0026392D" w:rsidP="00583F43">
      <w:pPr>
        <w:pStyle w:val="a7"/>
        <w:numPr>
          <w:ilvl w:val="0"/>
          <w:numId w:val="7"/>
        </w:numPr>
        <w:ind w:left="1134" w:hanging="425"/>
        <w:jc w:val="both"/>
        <w:rPr>
          <w:rFonts w:ascii="Calibri" w:hAnsi="Calibri"/>
          <w:sz w:val="24"/>
        </w:rPr>
      </w:pPr>
      <w:r w:rsidRPr="00EC37FE">
        <w:rPr>
          <w:rFonts w:ascii="Calibri" w:hAnsi="Calibri"/>
          <w:sz w:val="24"/>
        </w:rPr>
        <w:t>управление паролем для доступа запуска сушки и вызова настроек контроллера</w:t>
      </w:r>
    </w:p>
    <w:p w14:paraId="296E4ECE" w14:textId="62A17296" w:rsidR="0026392D" w:rsidRPr="00EC37FE" w:rsidRDefault="00D87397" w:rsidP="00583F43">
      <w:pPr>
        <w:pStyle w:val="a7"/>
        <w:numPr>
          <w:ilvl w:val="0"/>
          <w:numId w:val="7"/>
        </w:numPr>
        <w:ind w:left="1134" w:hanging="425"/>
        <w:jc w:val="both"/>
        <w:rPr>
          <w:rFonts w:ascii="Calibri" w:hAnsi="Calibri"/>
          <w:sz w:val="24"/>
        </w:rPr>
      </w:pPr>
      <w:r>
        <w:rPr>
          <w:noProof/>
        </w:rPr>
        <w:lastRenderedPageBreak/>
        <w:drawing>
          <wp:anchor distT="0" distB="0" distL="114300" distR="114300" simplePos="0" relativeHeight="251661312" behindDoc="0" locked="0" layoutInCell="1" allowOverlap="1" wp14:anchorId="18188308" wp14:editId="66B5C632">
            <wp:simplePos x="0" y="0"/>
            <wp:positionH relativeFrom="margin">
              <wp:align>right</wp:align>
            </wp:positionH>
            <wp:positionV relativeFrom="paragraph">
              <wp:posOffset>355897</wp:posOffset>
            </wp:positionV>
            <wp:extent cx="6120130" cy="3439795"/>
            <wp:effectExtent l="0" t="0" r="0" b="825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anchor>
        </w:drawing>
      </w:r>
      <w:r w:rsidR="0026392D" w:rsidRPr="00EC37FE">
        <w:rPr>
          <w:rFonts w:ascii="Calibri" w:hAnsi="Calibri"/>
          <w:sz w:val="24"/>
        </w:rPr>
        <w:t>включение алгоритма защиты калориферов от замерзания в зимний период</w:t>
      </w:r>
    </w:p>
    <w:p w14:paraId="55A82663" w14:textId="77777777" w:rsidR="0026392D" w:rsidRDefault="0026392D" w:rsidP="0026392D">
      <w:pPr>
        <w:ind w:firstLine="851"/>
        <w:contextualSpacing/>
        <w:jc w:val="both"/>
        <w:rPr>
          <w:rFonts w:ascii="Calibri" w:hAnsi="Calibri"/>
          <w:sz w:val="24"/>
        </w:rPr>
      </w:pPr>
    </w:p>
    <w:p w14:paraId="7341F334" w14:textId="77777777" w:rsidR="00605106" w:rsidRDefault="00605106" w:rsidP="0026392D">
      <w:pPr>
        <w:ind w:firstLine="851"/>
        <w:contextualSpacing/>
        <w:jc w:val="both"/>
        <w:rPr>
          <w:rFonts w:ascii="Calibri" w:hAnsi="Calibri"/>
          <w:sz w:val="24"/>
        </w:rPr>
      </w:pPr>
      <w:r w:rsidRPr="00605106">
        <w:rPr>
          <w:rFonts w:ascii="Calibri" w:hAnsi="Calibri"/>
          <w:b/>
          <w:bCs/>
          <w:sz w:val="24"/>
        </w:rPr>
        <w:t>В общих настройках оборудования</w:t>
      </w:r>
      <w:r>
        <w:rPr>
          <w:rFonts w:ascii="Calibri" w:hAnsi="Calibri"/>
          <w:sz w:val="24"/>
        </w:rPr>
        <w:t xml:space="preserve"> выбираются </w:t>
      </w:r>
    </w:p>
    <w:p w14:paraId="5FD82BD0" w14:textId="441C0C1A" w:rsidR="00605106" w:rsidRPr="00EC37FE" w:rsidRDefault="00605106" w:rsidP="00583F43">
      <w:pPr>
        <w:pStyle w:val="a7"/>
        <w:numPr>
          <w:ilvl w:val="0"/>
          <w:numId w:val="6"/>
        </w:numPr>
        <w:ind w:left="1134" w:hanging="425"/>
        <w:jc w:val="both"/>
        <w:rPr>
          <w:rFonts w:ascii="Calibri" w:hAnsi="Calibri"/>
          <w:sz w:val="24"/>
        </w:rPr>
      </w:pPr>
      <w:r w:rsidRPr="00583F43">
        <w:rPr>
          <w:rFonts w:ascii="Calibri" w:hAnsi="Calibri"/>
          <w:b/>
          <w:bCs/>
          <w:sz w:val="24"/>
        </w:rPr>
        <w:t xml:space="preserve">параметры </w:t>
      </w:r>
      <w:r w:rsidRPr="00583F43">
        <w:rPr>
          <w:rFonts w:ascii="Calibri" w:hAnsi="Calibri"/>
          <w:b/>
          <w:bCs/>
          <w:sz w:val="24"/>
          <w:lang w:val="en-US"/>
        </w:rPr>
        <w:t>COM</w:t>
      </w:r>
      <w:r w:rsidRPr="00583F43">
        <w:rPr>
          <w:rFonts w:ascii="Calibri" w:hAnsi="Calibri"/>
          <w:b/>
          <w:bCs/>
          <w:sz w:val="24"/>
        </w:rPr>
        <w:t>-порта</w:t>
      </w:r>
      <w:r w:rsidRPr="00EC37FE">
        <w:rPr>
          <w:rFonts w:ascii="Calibri" w:hAnsi="Calibri"/>
          <w:sz w:val="24"/>
        </w:rPr>
        <w:t xml:space="preserve"> для связи с интерфейсом </w:t>
      </w:r>
      <w:r w:rsidRPr="00EC37FE">
        <w:rPr>
          <w:rFonts w:ascii="Calibri" w:hAnsi="Calibri"/>
          <w:sz w:val="24"/>
          <w:lang w:val="en-US"/>
        </w:rPr>
        <w:t>RS</w:t>
      </w:r>
      <w:r w:rsidRPr="00EC37FE">
        <w:rPr>
          <w:rFonts w:ascii="Calibri" w:hAnsi="Calibri"/>
          <w:sz w:val="24"/>
        </w:rPr>
        <w:t>-485</w:t>
      </w:r>
    </w:p>
    <w:p w14:paraId="030915BE" w14:textId="0518F8AF" w:rsidR="00605106" w:rsidRPr="00EC37FE" w:rsidRDefault="00605106" w:rsidP="00583F43">
      <w:pPr>
        <w:pStyle w:val="a7"/>
        <w:numPr>
          <w:ilvl w:val="0"/>
          <w:numId w:val="6"/>
        </w:numPr>
        <w:ind w:left="1134" w:hanging="425"/>
        <w:jc w:val="both"/>
        <w:rPr>
          <w:rFonts w:ascii="Calibri" w:hAnsi="Calibri"/>
          <w:sz w:val="24"/>
        </w:rPr>
      </w:pPr>
      <w:r w:rsidRPr="00EC37FE">
        <w:rPr>
          <w:rFonts w:ascii="Calibri" w:hAnsi="Calibri"/>
          <w:sz w:val="24"/>
        </w:rPr>
        <w:t>устанавливается пауза вентиляторов при смене направления вращения для того, чтобы лопасти успели остановиться</w:t>
      </w:r>
    </w:p>
    <w:p w14:paraId="319BBE64" w14:textId="65AE2104" w:rsidR="00605106" w:rsidRPr="00EC37FE" w:rsidRDefault="00605106" w:rsidP="00583F43">
      <w:pPr>
        <w:pStyle w:val="a7"/>
        <w:numPr>
          <w:ilvl w:val="0"/>
          <w:numId w:val="6"/>
        </w:numPr>
        <w:ind w:left="1134" w:hanging="425"/>
        <w:jc w:val="both"/>
        <w:rPr>
          <w:rFonts w:ascii="Calibri" w:hAnsi="Calibri"/>
          <w:sz w:val="24"/>
        </w:rPr>
      </w:pPr>
      <w:r w:rsidRPr="00583F43">
        <w:rPr>
          <w:rFonts w:ascii="Calibri" w:hAnsi="Calibri"/>
          <w:b/>
          <w:bCs/>
          <w:sz w:val="24"/>
        </w:rPr>
        <w:t>режим аварийного охлаждения котла при перегреве</w:t>
      </w:r>
      <w:r w:rsidRPr="00EC37FE">
        <w:rPr>
          <w:rFonts w:ascii="Calibri" w:hAnsi="Calibri"/>
          <w:sz w:val="24"/>
        </w:rPr>
        <w:t xml:space="preserve"> (требуется наличие датчика теплоносителя)</w:t>
      </w:r>
    </w:p>
    <w:p w14:paraId="060CE6A1" w14:textId="77819024" w:rsidR="00605106" w:rsidRPr="00EC37FE" w:rsidRDefault="00605106" w:rsidP="00583F43">
      <w:pPr>
        <w:pStyle w:val="a7"/>
        <w:numPr>
          <w:ilvl w:val="0"/>
          <w:numId w:val="6"/>
        </w:numPr>
        <w:ind w:left="1134" w:hanging="425"/>
        <w:jc w:val="both"/>
        <w:rPr>
          <w:rFonts w:ascii="Calibri" w:hAnsi="Calibri"/>
          <w:sz w:val="24"/>
        </w:rPr>
      </w:pPr>
      <w:r w:rsidRPr="00583F43">
        <w:rPr>
          <w:rFonts w:ascii="Calibri" w:hAnsi="Calibri"/>
          <w:b/>
          <w:bCs/>
          <w:sz w:val="24"/>
        </w:rPr>
        <w:t>корректируется время задержки подключения к серверу</w:t>
      </w:r>
      <w:r w:rsidRPr="00EC37FE">
        <w:rPr>
          <w:rFonts w:ascii="Calibri" w:hAnsi="Calibri"/>
          <w:sz w:val="24"/>
        </w:rPr>
        <w:t xml:space="preserve"> после </w:t>
      </w:r>
      <w:r w:rsidR="00EC37FE" w:rsidRPr="00EC37FE">
        <w:rPr>
          <w:rFonts w:ascii="Calibri" w:hAnsi="Calibri"/>
          <w:sz w:val="24"/>
        </w:rPr>
        <w:t>включения контроллера</w:t>
      </w:r>
    </w:p>
    <w:p w14:paraId="239972AA" w14:textId="4083AE9D" w:rsidR="00EC37FE" w:rsidRDefault="00EC37FE" w:rsidP="0026392D">
      <w:pPr>
        <w:ind w:firstLine="851"/>
        <w:contextualSpacing/>
        <w:jc w:val="both"/>
        <w:rPr>
          <w:rFonts w:ascii="Calibri" w:hAnsi="Calibri"/>
          <w:sz w:val="24"/>
        </w:rPr>
      </w:pPr>
      <w:r>
        <w:rPr>
          <w:noProof/>
        </w:rPr>
        <w:drawing>
          <wp:anchor distT="0" distB="0" distL="114300" distR="114300" simplePos="0" relativeHeight="251659264" behindDoc="0" locked="0" layoutInCell="1" allowOverlap="1" wp14:anchorId="4C5C3902" wp14:editId="14CB9746">
            <wp:simplePos x="0" y="0"/>
            <wp:positionH relativeFrom="column">
              <wp:posOffset>43180</wp:posOffset>
            </wp:positionH>
            <wp:positionV relativeFrom="paragraph">
              <wp:posOffset>142875</wp:posOffset>
            </wp:positionV>
            <wp:extent cx="6120130" cy="3442335"/>
            <wp:effectExtent l="0" t="0" r="0" b="571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anchor>
        </w:drawing>
      </w:r>
    </w:p>
    <w:p w14:paraId="18E64E12" w14:textId="2532B114" w:rsidR="00EC37FE" w:rsidRDefault="00EC37FE" w:rsidP="0026392D">
      <w:pPr>
        <w:ind w:firstLine="851"/>
        <w:contextualSpacing/>
        <w:jc w:val="both"/>
        <w:rPr>
          <w:rFonts w:ascii="Calibri" w:hAnsi="Calibri"/>
          <w:sz w:val="24"/>
        </w:rPr>
      </w:pPr>
      <w:r>
        <w:rPr>
          <w:rFonts w:ascii="Calibri" w:hAnsi="Calibri"/>
          <w:sz w:val="24"/>
        </w:rPr>
        <w:t xml:space="preserve">В настройках </w:t>
      </w:r>
      <w:r w:rsidRPr="00EC37FE">
        <w:rPr>
          <w:rFonts w:ascii="Calibri" w:hAnsi="Calibri"/>
          <w:b/>
          <w:bCs/>
          <w:sz w:val="24"/>
        </w:rPr>
        <w:t>датчиков</w:t>
      </w:r>
      <w:r>
        <w:rPr>
          <w:rFonts w:ascii="Calibri" w:hAnsi="Calibri"/>
          <w:sz w:val="24"/>
        </w:rPr>
        <w:t xml:space="preserve"> можно </w:t>
      </w:r>
    </w:p>
    <w:p w14:paraId="766820FF" w14:textId="2EAE3E75" w:rsidR="00EC37FE" w:rsidRPr="00EC37FE" w:rsidRDefault="00EC37FE" w:rsidP="00583F43">
      <w:pPr>
        <w:pStyle w:val="a7"/>
        <w:numPr>
          <w:ilvl w:val="0"/>
          <w:numId w:val="5"/>
        </w:numPr>
        <w:ind w:left="1134" w:hanging="425"/>
        <w:jc w:val="both"/>
        <w:rPr>
          <w:rFonts w:ascii="Calibri" w:hAnsi="Calibri"/>
          <w:sz w:val="24"/>
        </w:rPr>
      </w:pPr>
      <w:r w:rsidRPr="00EC37FE">
        <w:rPr>
          <w:rFonts w:ascii="Calibri" w:hAnsi="Calibri"/>
          <w:sz w:val="24"/>
        </w:rPr>
        <w:t xml:space="preserve">выбрать </w:t>
      </w:r>
      <w:r w:rsidR="0026392D" w:rsidRPr="00EC37FE">
        <w:rPr>
          <w:rFonts w:ascii="Calibri" w:hAnsi="Calibri"/>
          <w:sz w:val="24"/>
        </w:rPr>
        <w:t>тип датчик</w:t>
      </w:r>
      <w:r w:rsidRPr="00EC37FE">
        <w:rPr>
          <w:rFonts w:ascii="Calibri" w:hAnsi="Calibri"/>
          <w:sz w:val="24"/>
        </w:rPr>
        <w:t>а Т1</w:t>
      </w:r>
    </w:p>
    <w:p w14:paraId="35067F58" w14:textId="19A0EC48" w:rsidR="00EC37FE" w:rsidRPr="00EC37FE" w:rsidRDefault="00EC37FE" w:rsidP="00583F43">
      <w:pPr>
        <w:pStyle w:val="a7"/>
        <w:numPr>
          <w:ilvl w:val="0"/>
          <w:numId w:val="5"/>
        </w:numPr>
        <w:ind w:left="1134" w:hanging="425"/>
        <w:jc w:val="both"/>
        <w:rPr>
          <w:rFonts w:ascii="Calibri" w:hAnsi="Calibri"/>
          <w:sz w:val="24"/>
        </w:rPr>
      </w:pPr>
      <w:r w:rsidRPr="00EC37FE">
        <w:rPr>
          <w:rFonts w:ascii="Calibri" w:hAnsi="Calibri"/>
          <w:sz w:val="24"/>
        </w:rPr>
        <w:t>настроить адреса подключений датчиков к модулю ввода МВ110</w:t>
      </w:r>
    </w:p>
    <w:p w14:paraId="70413489" w14:textId="508E211E" w:rsidR="00EC37FE" w:rsidRPr="00EC37FE" w:rsidRDefault="00EC37FE" w:rsidP="00583F43">
      <w:pPr>
        <w:pStyle w:val="a7"/>
        <w:numPr>
          <w:ilvl w:val="0"/>
          <w:numId w:val="5"/>
        </w:numPr>
        <w:ind w:left="1134" w:hanging="425"/>
        <w:jc w:val="both"/>
        <w:rPr>
          <w:rFonts w:ascii="Calibri" w:hAnsi="Calibri"/>
          <w:sz w:val="24"/>
        </w:rPr>
      </w:pPr>
      <w:r w:rsidRPr="00EC37FE">
        <w:rPr>
          <w:rFonts w:ascii="Calibri" w:hAnsi="Calibri"/>
          <w:sz w:val="24"/>
        </w:rPr>
        <w:t>провести юстировку датчика Т2</w:t>
      </w:r>
    </w:p>
    <w:p w14:paraId="7B7E44CA" w14:textId="26206159" w:rsidR="00EC37FE" w:rsidRDefault="00EC37FE" w:rsidP="0026392D">
      <w:pPr>
        <w:ind w:firstLine="851"/>
        <w:contextualSpacing/>
        <w:jc w:val="both"/>
        <w:rPr>
          <w:rFonts w:ascii="Calibri" w:hAnsi="Calibri"/>
          <w:sz w:val="24"/>
        </w:rPr>
      </w:pPr>
      <w:r>
        <w:rPr>
          <w:noProof/>
        </w:rPr>
        <w:lastRenderedPageBreak/>
        <w:drawing>
          <wp:anchor distT="0" distB="0" distL="114300" distR="114300" simplePos="0" relativeHeight="251660288" behindDoc="0" locked="0" layoutInCell="1" allowOverlap="1" wp14:anchorId="0144FCA6" wp14:editId="52DA9203">
            <wp:simplePos x="0" y="0"/>
            <wp:positionH relativeFrom="margin">
              <wp:posOffset>1905</wp:posOffset>
            </wp:positionH>
            <wp:positionV relativeFrom="paragraph">
              <wp:posOffset>68580</wp:posOffset>
            </wp:positionV>
            <wp:extent cx="6120130" cy="343344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33445"/>
                    </a:xfrm>
                    <a:prstGeom prst="rect">
                      <a:avLst/>
                    </a:prstGeom>
                    <a:noFill/>
                    <a:ln>
                      <a:noFill/>
                    </a:ln>
                  </pic:spPr>
                </pic:pic>
              </a:graphicData>
            </a:graphic>
          </wp:anchor>
        </w:drawing>
      </w:r>
    </w:p>
    <w:p w14:paraId="71526A6E" w14:textId="4177B89D" w:rsidR="00EC37FE" w:rsidRDefault="00EC37FE" w:rsidP="0026392D">
      <w:pPr>
        <w:ind w:firstLine="851"/>
        <w:contextualSpacing/>
        <w:jc w:val="both"/>
        <w:rPr>
          <w:rFonts w:ascii="Calibri" w:hAnsi="Calibri"/>
          <w:sz w:val="24"/>
        </w:rPr>
      </w:pPr>
    </w:p>
    <w:p w14:paraId="28F23D86" w14:textId="32C4EB56" w:rsidR="00EC37FE" w:rsidRDefault="00EC37FE" w:rsidP="0026392D">
      <w:pPr>
        <w:ind w:firstLine="851"/>
        <w:contextualSpacing/>
        <w:jc w:val="both"/>
        <w:rPr>
          <w:rFonts w:ascii="Calibri" w:hAnsi="Calibri"/>
          <w:sz w:val="24"/>
        </w:rPr>
      </w:pPr>
      <w:r>
        <w:rPr>
          <w:rFonts w:ascii="Calibri" w:hAnsi="Calibri"/>
          <w:sz w:val="24"/>
        </w:rPr>
        <w:t xml:space="preserve">В настройке </w:t>
      </w:r>
      <w:r w:rsidRPr="00EC37FE">
        <w:rPr>
          <w:rFonts w:ascii="Calibri" w:hAnsi="Calibri"/>
          <w:b/>
          <w:bCs/>
          <w:sz w:val="24"/>
        </w:rPr>
        <w:t>исполнительных</w:t>
      </w:r>
      <w:r>
        <w:rPr>
          <w:rFonts w:ascii="Calibri" w:hAnsi="Calibri"/>
          <w:sz w:val="24"/>
        </w:rPr>
        <w:t xml:space="preserve"> устройств можно установить</w:t>
      </w:r>
    </w:p>
    <w:p w14:paraId="47851483" w14:textId="2C4671B3" w:rsidR="00EC37FE" w:rsidRPr="000C552F" w:rsidRDefault="00EC37FE" w:rsidP="00583F43">
      <w:pPr>
        <w:pStyle w:val="a7"/>
        <w:numPr>
          <w:ilvl w:val="0"/>
          <w:numId w:val="8"/>
        </w:numPr>
        <w:ind w:left="1134" w:hanging="425"/>
        <w:jc w:val="both"/>
        <w:rPr>
          <w:rFonts w:ascii="Calibri" w:hAnsi="Calibri"/>
          <w:sz w:val="24"/>
        </w:rPr>
      </w:pPr>
      <w:r w:rsidRPr="000C552F">
        <w:rPr>
          <w:rFonts w:ascii="Calibri" w:hAnsi="Calibri"/>
          <w:sz w:val="24"/>
        </w:rPr>
        <w:t>адреса реле в модуле управления МУ110</w:t>
      </w:r>
    </w:p>
    <w:p w14:paraId="1E8A8153" w14:textId="218B7A5F" w:rsidR="00EC37FE" w:rsidRPr="000C552F" w:rsidRDefault="00D87397" w:rsidP="00583F43">
      <w:pPr>
        <w:pStyle w:val="a7"/>
        <w:numPr>
          <w:ilvl w:val="0"/>
          <w:numId w:val="8"/>
        </w:numPr>
        <w:ind w:left="1134" w:hanging="425"/>
        <w:jc w:val="both"/>
        <w:rPr>
          <w:rFonts w:ascii="Calibri" w:hAnsi="Calibri"/>
          <w:sz w:val="24"/>
        </w:rPr>
      </w:pPr>
      <w:r>
        <w:rPr>
          <w:noProof/>
        </w:rPr>
        <w:drawing>
          <wp:anchor distT="0" distB="0" distL="114300" distR="114300" simplePos="0" relativeHeight="251662336" behindDoc="0" locked="0" layoutInCell="1" allowOverlap="1" wp14:anchorId="304AC824" wp14:editId="7EE24C8D">
            <wp:simplePos x="0" y="0"/>
            <wp:positionH relativeFrom="margin">
              <wp:align>right</wp:align>
            </wp:positionH>
            <wp:positionV relativeFrom="paragraph">
              <wp:posOffset>318144</wp:posOffset>
            </wp:positionV>
            <wp:extent cx="6120130" cy="343789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anchor>
        </w:drawing>
      </w:r>
      <w:r w:rsidR="00EC37FE" w:rsidRPr="000C552F">
        <w:rPr>
          <w:rFonts w:ascii="Calibri" w:hAnsi="Calibri"/>
          <w:sz w:val="24"/>
        </w:rPr>
        <w:t>температуру, выше которой сработает реле пожарной сигнализации</w:t>
      </w:r>
    </w:p>
    <w:p w14:paraId="3C6D8B7C" w14:textId="3A607594" w:rsidR="00EC37FE" w:rsidRDefault="00EC37FE" w:rsidP="0026392D">
      <w:pPr>
        <w:ind w:firstLine="851"/>
        <w:contextualSpacing/>
        <w:jc w:val="both"/>
        <w:rPr>
          <w:rFonts w:ascii="Calibri" w:hAnsi="Calibri"/>
          <w:sz w:val="24"/>
        </w:rPr>
      </w:pPr>
    </w:p>
    <w:p w14:paraId="11D48D14" w14:textId="13E173CF" w:rsidR="00605106" w:rsidRDefault="00605106" w:rsidP="00605106">
      <w:pPr>
        <w:ind w:firstLine="851"/>
        <w:contextualSpacing/>
        <w:jc w:val="center"/>
        <w:rPr>
          <w:rFonts w:ascii="Calibri" w:hAnsi="Calibri"/>
          <w:sz w:val="24"/>
        </w:rPr>
      </w:pPr>
    </w:p>
    <w:p w14:paraId="3EDB549A" w14:textId="0176447D" w:rsidR="00466737" w:rsidRDefault="00466737" w:rsidP="00466737">
      <w:pPr>
        <w:ind w:firstLine="851"/>
        <w:contextualSpacing/>
        <w:jc w:val="both"/>
        <w:rPr>
          <w:rFonts w:ascii="Calibri" w:hAnsi="Calibri"/>
          <w:sz w:val="24"/>
        </w:rPr>
      </w:pPr>
      <w:r>
        <w:rPr>
          <w:rFonts w:ascii="Calibri" w:hAnsi="Calibri"/>
          <w:sz w:val="24"/>
        </w:rPr>
        <w:t xml:space="preserve">В окне настройки контактов </w:t>
      </w:r>
      <w:r w:rsidRPr="00466737">
        <w:rPr>
          <w:rFonts w:ascii="Calibri" w:hAnsi="Calibri"/>
          <w:b/>
          <w:bCs/>
          <w:sz w:val="24"/>
        </w:rPr>
        <w:t>УСК</w:t>
      </w:r>
      <w:r>
        <w:rPr>
          <w:rFonts w:ascii="Calibri" w:hAnsi="Calibri"/>
          <w:sz w:val="24"/>
        </w:rPr>
        <w:t xml:space="preserve"> можно выбрать подходящий алгоритм работы соответствующего реле. Для некоторых режимов необходимо наличие датчика теплоносителя.</w:t>
      </w:r>
    </w:p>
    <w:p w14:paraId="3D155AEB" w14:textId="329AABFC" w:rsidR="00466737" w:rsidRDefault="00466737" w:rsidP="00605106">
      <w:pPr>
        <w:ind w:firstLine="851"/>
        <w:contextualSpacing/>
        <w:jc w:val="center"/>
        <w:rPr>
          <w:rFonts w:ascii="Calibri" w:hAnsi="Calibri"/>
          <w:sz w:val="24"/>
        </w:rPr>
      </w:pPr>
      <w:r>
        <w:rPr>
          <w:noProof/>
        </w:rPr>
        <w:lastRenderedPageBreak/>
        <w:drawing>
          <wp:anchor distT="0" distB="0" distL="114300" distR="114300" simplePos="0" relativeHeight="251663360" behindDoc="0" locked="0" layoutInCell="1" allowOverlap="1" wp14:anchorId="1946970D" wp14:editId="57A4A061">
            <wp:simplePos x="0" y="0"/>
            <wp:positionH relativeFrom="margin">
              <wp:posOffset>2095</wp:posOffset>
            </wp:positionH>
            <wp:positionV relativeFrom="paragraph">
              <wp:posOffset>17731</wp:posOffset>
            </wp:positionV>
            <wp:extent cx="6120130" cy="3443605"/>
            <wp:effectExtent l="0" t="0" r="0" b="444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anchor>
        </w:drawing>
      </w:r>
    </w:p>
    <w:p w14:paraId="4DD5DAA6" w14:textId="312E2788" w:rsidR="00D71EB7" w:rsidRDefault="00D71EB7" w:rsidP="008D259C">
      <w:pPr>
        <w:ind w:firstLine="851"/>
        <w:contextualSpacing/>
        <w:rPr>
          <w:rFonts w:ascii="Calibri" w:hAnsi="Calibri"/>
          <w:sz w:val="24"/>
        </w:rPr>
      </w:pPr>
    </w:p>
    <w:p w14:paraId="52AF681E" w14:textId="184AD03D" w:rsidR="00466737" w:rsidRDefault="00067BC4" w:rsidP="008D259C">
      <w:pPr>
        <w:ind w:firstLine="851"/>
        <w:contextualSpacing/>
        <w:rPr>
          <w:rFonts w:ascii="Calibri" w:hAnsi="Calibri"/>
          <w:sz w:val="24"/>
        </w:rPr>
      </w:pPr>
      <w:r>
        <w:rPr>
          <w:rFonts w:ascii="Calibri" w:hAnsi="Calibri"/>
          <w:sz w:val="24"/>
        </w:rPr>
        <w:t xml:space="preserve">Для контроля работы воздушных заслонок и трехходового клапана теплоносителя контроллер АРС-3 можно оборудовать модулем контроля концевых выключателей на основе блока МВ110-16Д. Настройка параметров находится в окне </w:t>
      </w:r>
      <w:r w:rsidRPr="00067BC4">
        <w:rPr>
          <w:rFonts w:ascii="Calibri" w:hAnsi="Calibri"/>
          <w:b/>
          <w:bCs/>
          <w:sz w:val="24"/>
        </w:rPr>
        <w:t>«Концевые выключатели»</w:t>
      </w:r>
      <w:r>
        <w:rPr>
          <w:rFonts w:ascii="Calibri" w:hAnsi="Calibri"/>
          <w:sz w:val="24"/>
        </w:rPr>
        <w:t>.</w:t>
      </w:r>
    </w:p>
    <w:p w14:paraId="0AA2EACB" w14:textId="16EFF129" w:rsidR="00466737" w:rsidRDefault="00466737" w:rsidP="008D259C">
      <w:pPr>
        <w:ind w:firstLine="851"/>
        <w:contextualSpacing/>
        <w:rPr>
          <w:rFonts w:ascii="Calibri" w:hAnsi="Calibri"/>
          <w:sz w:val="24"/>
        </w:rPr>
      </w:pPr>
      <w:r>
        <w:rPr>
          <w:noProof/>
        </w:rPr>
        <w:drawing>
          <wp:anchor distT="0" distB="0" distL="114300" distR="114300" simplePos="0" relativeHeight="251664384" behindDoc="0" locked="0" layoutInCell="1" allowOverlap="1" wp14:anchorId="7A093AC3" wp14:editId="315935D2">
            <wp:simplePos x="0" y="0"/>
            <wp:positionH relativeFrom="margin">
              <wp:align>left</wp:align>
            </wp:positionH>
            <wp:positionV relativeFrom="paragraph">
              <wp:posOffset>0</wp:posOffset>
            </wp:positionV>
            <wp:extent cx="6120130" cy="3460115"/>
            <wp:effectExtent l="0" t="0" r="0" b="698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60115"/>
                    </a:xfrm>
                    <a:prstGeom prst="rect">
                      <a:avLst/>
                    </a:prstGeom>
                    <a:noFill/>
                    <a:ln>
                      <a:noFill/>
                    </a:ln>
                  </pic:spPr>
                </pic:pic>
              </a:graphicData>
            </a:graphic>
          </wp:anchor>
        </w:drawing>
      </w:r>
    </w:p>
    <w:p w14:paraId="1A24756E" w14:textId="7204E227" w:rsidR="00466737" w:rsidRDefault="000F4BC0" w:rsidP="008D259C">
      <w:pPr>
        <w:ind w:firstLine="851"/>
        <w:contextualSpacing/>
        <w:rPr>
          <w:rFonts w:ascii="Calibri" w:hAnsi="Calibri"/>
          <w:sz w:val="24"/>
        </w:rPr>
      </w:pPr>
      <w:r>
        <w:rPr>
          <w:noProof/>
        </w:rPr>
        <w:lastRenderedPageBreak/>
        <w:drawing>
          <wp:anchor distT="0" distB="0" distL="114300" distR="114300" simplePos="0" relativeHeight="251665408" behindDoc="0" locked="0" layoutInCell="1" allowOverlap="1" wp14:anchorId="5351C051" wp14:editId="4064DDC4">
            <wp:simplePos x="0" y="0"/>
            <wp:positionH relativeFrom="margin">
              <wp:align>left</wp:align>
            </wp:positionH>
            <wp:positionV relativeFrom="paragraph">
              <wp:posOffset>826762</wp:posOffset>
            </wp:positionV>
            <wp:extent cx="6120130" cy="3427095"/>
            <wp:effectExtent l="0" t="0" r="0" b="190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27095"/>
                    </a:xfrm>
                    <a:prstGeom prst="rect">
                      <a:avLst/>
                    </a:prstGeom>
                    <a:noFill/>
                    <a:ln>
                      <a:noFill/>
                    </a:ln>
                  </pic:spPr>
                </pic:pic>
              </a:graphicData>
            </a:graphic>
          </wp:anchor>
        </w:drawing>
      </w:r>
      <w:r w:rsidR="00067BC4">
        <w:rPr>
          <w:rFonts w:ascii="Calibri" w:hAnsi="Calibri"/>
          <w:sz w:val="24"/>
        </w:rPr>
        <w:t xml:space="preserve">Для учета выполнения условий фитосанитарной обработки к контроллеру АРС-3 можно подключить </w:t>
      </w:r>
      <w:r>
        <w:rPr>
          <w:rFonts w:ascii="Calibri" w:hAnsi="Calibri"/>
          <w:sz w:val="24"/>
        </w:rPr>
        <w:t xml:space="preserve">4 дополнительных температурных датчика, устанавливающихся в штабель. Настройки адресов этих датчиков и включение записи данных находятся в окне </w:t>
      </w:r>
      <w:r w:rsidRPr="000F4BC0">
        <w:rPr>
          <w:rFonts w:ascii="Calibri" w:hAnsi="Calibri"/>
          <w:b/>
          <w:bCs/>
          <w:sz w:val="24"/>
        </w:rPr>
        <w:t>«Фитосанитарная обработка»</w:t>
      </w:r>
      <w:r>
        <w:rPr>
          <w:rFonts w:ascii="Calibri" w:hAnsi="Calibri"/>
          <w:sz w:val="24"/>
        </w:rPr>
        <w:t>.</w:t>
      </w:r>
    </w:p>
    <w:p w14:paraId="30AA2E9A" w14:textId="1F8CA78F" w:rsidR="00067BC4" w:rsidRDefault="00067BC4" w:rsidP="008D259C">
      <w:pPr>
        <w:ind w:firstLine="851"/>
        <w:contextualSpacing/>
        <w:rPr>
          <w:rFonts w:ascii="Calibri" w:hAnsi="Calibri"/>
          <w:sz w:val="24"/>
        </w:rPr>
      </w:pPr>
    </w:p>
    <w:p w14:paraId="2031F510" w14:textId="77777777" w:rsidR="008D259C" w:rsidRDefault="00D71EB7" w:rsidP="008D259C">
      <w:pPr>
        <w:ind w:firstLine="851"/>
        <w:contextualSpacing/>
        <w:jc w:val="both"/>
        <w:rPr>
          <w:rFonts w:ascii="Calibri" w:hAnsi="Calibri"/>
          <w:sz w:val="24"/>
        </w:rPr>
      </w:pPr>
      <w:r>
        <w:rPr>
          <w:rFonts w:ascii="Calibri" w:hAnsi="Calibri"/>
          <w:sz w:val="24"/>
        </w:rPr>
        <w:t>Выключение прибора, перезагрузка, обновление программы и некоторые другие возможности находятся в закладке «Управление программой». Со временем функционал программы Автоматического Регулятора Сушки АРС-3 будет расширяться.</w:t>
      </w:r>
    </w:p>
    <w:p w14:paraId="379329B9" w14:textId="3BF86F2D" w:rsidR="00994657" w:rsidRDefault="0090765B" w:rsidP="008D259C">
      <w:pPr>
        <w:contextualSpacing/>
        <w:jc w:val="both"/>
        <w:rPr>
          <w:rFonts w:ascii="Calibri" w:hAnsi="Calibri"/>
          <w:sz w:val="24"/>
        </w:rPr>
      </w:pPr>
      <w:r>
        <w:rPr>
          <w:noProof/>
        </w:rPr>
        <w:drawing>
          <wp:inline distT="0" distB="0" distL="0" distR="0" wp14:anchorId="3EF8E765" wp14:editId="39D6A0FD">
            <wp:extent cx="6120130" cy="34436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23B47FEA" w14:textId="77777777" w:rsidR="00D71EB7" w:rsidRDefault="00D71EB7" w:rsidP="008D259C">
      <w:pPr>
        <w:ind w:firstLine="851"/>
        <w:contextualSpacing/>
        <w:rPr>
          <w:noProof/>
        </w:rPr>
      </w:pPr>
    </w:p>
    <w:p w14:paraId="22FD18D1" w14:textId="77777777" w:rsidR="008D259C" w:rsidRDefault="00D71EB7" w:rsidP="008D259C">
      <w:pPr>
        <w:ind w:firstLine="851"/>
        <w:contextualSpacing/>
        <w:jc w:val="both"/>
        <w:rPr>
          <w:rFonts w:ascii="Calibri" w:hAnsi="Calibri"/>
          <w:sz w:val="24"/>
        </w:rPr>
      </w:pPr>
      <w:r w:rsidRPr="0021176E">
        <w:rPr>
          <w:rFonts w:ascii="Calibri" w:hAnsi="Calibri"/>
          <w:b/>
          <w:sz w:val="24"/>
        </w:rPr>
        <w:t>Переход в дополнительную настройку технологических параметров</w:t>
      </w:r>
      <w:r>
        <w:rPr>
          <w:rFonts w:ascii="Calibri" w:hAnsi="Calibri"/>
          <w:sz w:val="24"/>
        </w:rPr>
        <w:t xml:space="preserve"> </w:t>
      </w:r>
      <w:r w:rsidRPr="0021176E">
        <w:rPr>
          <w:rFonts w:ascii="Calibri" w:hAnsi="Calibri"/>
          <w:b/>
          <w:sz w:val="24"/>
        </w:rPr>
        <w:t>осуществляется</w:t>
      </w:r>
      <w:r>
        <w:rPr>
          <w:rFonts w:ascii="Calibri" w:hAnsi="Calibri"/>
          <w:sz w:val="24"/>
        </w:rPr>
        <w:t xml:space="preserve"> через инженерное меню, которое </w:t>
      </w:r>
      <w:r w:rsidRPr="0021176E">
        <w:rPr>
          <w:rFonts w:ascii="Calibri" w:hAnsi="Calibri"/>
          <w:sz w:val="24"/>
        </w:rPr>
        <w:t>появляется</w:t>
      </w:r>
      <w:r w:rsidRPr="0021176E">
        <w:rPr>
          <w:rFonts w:ascii="Calibri" w:hAnsi="Calibri"/>
          <w:b/>
          <w:sz w:val="24"/>
        </w:rPr>
        <w:t xml:space="preserve"> при двойном нажатии на надпись «АРС-3»</w:t>
      </w:r>
      <w:r>
        <w:rPr>
          <w:rFonts w:ascii="Calibri" w:hAnsi="Calibri"/>
          <w:sz w:val="24"/>
        </w:rPr>
        <w:t xml:space="preserve"> в нижнем правом углу прибора. Здесь можно осуществить тонкую подстройку каждого из этапов </w:t>
      </w:r>
      <w:r w:rsidR="00843F8C">
        <w:rPr>
          <w:rFonts w:ascii="Calibri" w:hAnsi="Calibri"/>
          <w:sz w:val="24"/>
        </w:rPr>
        <w:t xml:space="preserve">автоматического режима сушки. Обычному пользователю эти настройки менять не </w:t>
      </w:r>
      <w:r w:rsidR="00762D63">
        <w:rPr>
          <w:rFonts w:ascii="Calibri" w:hAnsi="Calibri"/>
          <w:sz w:val="24"/>
        </w:rPr>
        <w:t>следует</w:t>
      </w:r>
      <w:r w:rsidR="00843F8C">
        <w:rPr>
          <w:rFonts w:ascii="Calibri" w:hAnsi="Calibri"/>
          <w:sz w:val="24"/>
        </w:rPr>
        <w:t>. Они корректируются инженерами разработчика Автоматического Регулятора Сушки</w:t>
      </w:r>
      <w:r w:rsidR="0050230A">
        <w:rPr>
          <w:rFonts w:ascii="Calibri" w:hAnsi="Calibri"/>
          <w:sz w:val="24"/>
        </w:rPr>
        <w:t xml:space="preserve"> во время выполнения пуско-наладочных работ и проведения опытной сушки</w:t>
      </w:r>
      <w:r w:rsidR="00843F8C">
        <w:rPr>
          <w:rFonts w:ascii="Calibri" w:hAnsi="Calibri"/>
          <w:sz w:val="24"/>
        </w:rPr>
        <w:t>, либо технологом предприятия Заказчика при согласовании с разработчиком.</w:t>
      </w:r>
    </w:p>
    <w:p w14:paraId="62ADD920" w14:textId="77777777" w:rsidR="000C2A1D" w:rsidRDefault="000C2A1D">
      <w:pPr>
        <w:spacing w:after="160" w:line="259" w:lineRule="auto"/>
        <w:rPr>
          <w:rFonts w:ascii="Calibri" w:hAnsi="Calibri"/>
          <w:sz w:val="24"/>
        </w:rPr>
      </w:pPr>
    </w:p>
    <w:p w14:paraId="426F7A3D" w14:textId="77777777" w:rsidR="000C2A1D" w:rsidRPr="000C2A1D" w:rsidRDefault="000C2A1D" w:rsidP="000C2A1D">
      <w:pPr>
        <w:contextualSpacing/>
        <w:jc w:val="center"/>
        <w:rPr>
          <w:rFonts w:ascii="Calibri" w:hAnsi="Calibri"/>
          <w:b/>
          <w:sz w:val="24"/>
        </w:rPr>
      </w:pPr>
      <w:r w:rsidRPr="000C2A1D">
        <w:rPr>
          <w:rFonts w:ascii="Calibri" w:hAnsi="Calibri"/>
          <w:b/>
          <w:sz w:val="24"/>
        </w:rPr>
        <w:t>Описание технологических настроек программы управления сушильной камерой (АРС-3).</w:t>
      </w:r>
    </w:p>
    <w:p w14:paraId="49B1594A" w14:textId="77777777" w:rsidR="000C2A1D" w:rsidRDefault="000C2A1D" w:rsidP="008D259C">
      <w:pPr>
        <w:contextualSpacing/>
        <w:jc w:val="both"/>
        <w:rPr>
          <w:rFonts w:ascii="Calibri" w:hAnsi="Calibri"/>
          <w:sz w:val="24"/>
        </w:rPr>
      </w:pPr>
    </w:p>
    <w:p w14:paraId="33BB51A3" w14:textId="77777777" w:rsidR="000C2A1D" w:rsidRDefault="000C2A1D" w:rsidP="008D259C">
      <w:pPr>
        <w:contextualSpacing/>
        <w:jc w:val="both"/>
        <w:rPr>
          <w:rFonts w:ascii="Calibri" w:hAnsi="Calibri"/>
          <w:sz w:val="24"/>
        </w:rPr>
      </w:pPr>
      <w:r>
        <w:rPr>
          <w:rFonts w:ascii="Calibri" w:hAnsi="Calibri"/>
          <w:sz w:val="24"/>
        </w:rPr>
        <w:t>Переход в настройку технологических параметров осуществляется через инженерное меню, которое появляется при двойном нажатии на надпись «АРС-3» в нижнем правом углу прибора. Этапы сушки разделены на 5 логических шагов. Шаги со второго до пятого циклически повторяются друг за другом. Каждый шаг процесса отвечает за какой-либо этап и имеет ряд параметров, которые могут быть скорректированы в зависимости от конфигурации сушильной камеры, недостатка или избытка тепловой мощности котла, используемого оборудования и т.п.</w:t>
      </w:r>
    </w:p>
    <w:p w14:paraId="3437A751" w14:textId="77777777" w:rsidR="000C2A1D" w:rsidRDefault="000C2A1D" w:rsidP="008D259C">
      <w:pPr>
        <w:contextualSpacing/>
        <w:jc w:val="both"/>
        <w:rPr>
          <w:rFonts w:ascii="Calibri" w:hAnsi="Calibri"/>
          <w:sz w:val="24"/>
        </w:rPr>
      </w:pPr>
    </w:p>
    <w:p w14:paraId="561AA4BE" w14:textId="77777777" w:rsidR="000C2A1D" w:rsidRDefault="000C2A1D" w:rsidP="008D259C">
      <w:pPr>
        <w:contextualSpacing/>
        <w:jc w:val="both"/>
        <w:rPr>
          <w:rFonts w:ascii="Calibri" w:hAnsi="Calibri"/>
          <w:sz w:val="24"/>
        </w:rPr>
      </w:pPr>
      <w:r>
        <w:rPr>
          <w:rFonts w:ascii="Calibri" w:hAnsi="Calibri"/>
          <w:sz w:val="24"/>
        </w:rPr>
        <w:t>Описание шагов:</w:t>
      </w:r>
    </w:p>
    <w:p w14:paraId="3ECB6D67" w14:textId="179BE63F" w:rsidR="000C2A1D" w:rsidRDefault="000C2A1D" w:rsidP="008D259C">
      <w:pPr>
        <w:contextualSpacing/>
        <w:jc w:val="both"/>
        <w:rPr>
          <w:rFonts w:ascii="Calibri" w:hAnsi="Calibri"/>
          <w:sz w:val="24"/>
        </w:rPr>
      </w:pPr>
      <w:r w:rsidRPr="00422A80">
        <w:rPr>
          <w:rFonts w:ascii="Calibri" w:hAnsi="Calibri"/>
          <w:b/>
          <w:sz w:val="24"/>
        </w:rPr>
        <w:t>1 – начальная продувка</w:t>
      </w:r>
      <w:r>
        <w:rPr>
          <w:rFonts w:ascii="Calibri" w:hAnsi="Calibri"/>
          <w:sz w:val="24"/>
        </w:rPr>
        <w:t xml:space="preserve"> – включается только в самом начале процесса сушки и служит для </w:t>
      </w:r>
      <w:r w:rsidR="00486177">
        <w:rPr>
          <w:rFonts w:ascii="Calibri" w:hAnsi="Calibri"/>
          <w:sz w:val="24"/>
        </w:rPr>
        <w:t xml:space="preserve">того, чтобы датчики температуры и воздух в камере приняли </w:t>
      </w:r>
      <w:r w:rsidR="00E00F12">
        <w:rPr>
          <w:rFonts w:ascii="Calibri" w:hAnsi="Calibri"/>
          <w:sz w:val="24"/>
        </w:rPr>
        <w:t>температуру пиломатериала,</w:t>
      </w:r>
      <w:r w:rsidR="00486177">
        <w:rPr>
          <w:rFonts w:ascii="Calibri" w:hAnsi="Calibri"/>
          <w:sz w:val="24"/>
        </w:rPr>
        <w:t xml:space="preserve"> и автоматика поняла текущее состояние камеры. Обычно этот процесс занимает всего несколько минут и ни на что</w:t>
      </w:r>
      <w:r w:rsidR="00515EFF">
        <w:rPr>
          <w:rFonts w:ascii="Calibri" w:hAnsi="Calibri"/>
          <w:sz w:val="24"/>
        </w:rPr>
        <w:t xml:space="preserve"> особо</w:t>
      </w:r>
      <w:r w:rsidR="00486177">
        <w:rPr>
          <w:rFonts w:ascii="Calibri" w:hAnsi="Calibri"/>
          <w:sz w:val="24"/>
        </w:rPr>
        <w:t xml:space="preserve"> не влияет.</w:t>
      </w:r>
    </w:p>
    <w:p w14:paraId="63799DF5" w14:textId="4FB4FE98" w:rsidR="00E00F12" w:rsidRDefault="00537174" w:rsidP="008D259C">
      <w:pPr>
        <w:contextualSpacing/>
        <w:jc w:val="both"/>
        <w:rPr>
          <w:rFonts w:ascii="Calibri" w:hAnsi="Calibri"/>
          <w:sz w:val="24"/>
        </w:rPr>
      </w:pPr>
      <w:r>
        <w:rPr>
          <w:noProof/>
        </w:rPr>
        <w:drawing>
          <wp:anchor distT="0" distB="0" distL="114300" distR="114300" simplePos="0" relativeHeight="251666432" behindDoc="0" locked="0" layoutInCell="1" allowOverlap="1" wp14:anchorId="0BCB26FF" wp14:editId="3C8CDA74">
            <wp:simplePos x="0" y="0"/>
            <wp:positionH relativeFrom="margin">
              <wp:align>left</wp:align>
            </wp:positionH>
            <wp:positionV relativeFrom="paragraph">
              <wp:posOffset>-420</wp:posOffset>
            </wp:positionV>
            <wp:extent cx="6120130" cy="3443605"/>
            <wp:effectExtent l="0" t="0" r="0" b="444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anchor>
        </w:drawing>
      </w:r>
    </w:p>
    <w:p w14:paraId="78C37FDE" w14:textId="20D198E5" w:rsidR="00E275BC" w:rsidRDefault="00486177" w:rsidP="008D259C">
      <w:pPr>
        <w:contextualSpacing/>
        <w:jc w:val="both"/>
        <w:rPr>
          <w:rFonts w:ascii="Calibri" w:hAnsi="Calibri"/>
          <w:sz w:val="24"/>
        </w:rPr>
      </w:pPr>
      <w:r w:rsidRPr="00422A80">
        <w:rPr>
          <w:rFonts w:ascii="Calibri" w:hAnsi="Calibri"/>
          <w:b/>
          <w:sz w:val="24"/>
        </w:rPr>
        <w:t>2 – выдержка</w:t>
      </w:r>
    </w:p>
    <w:p w14:paraId="622F178B" w14:textId="650D2B39" w:rsidR="00F86AB0" w:rsidRDefault="00E73D18" w:rsidP="008D259C">
      <w:pPr>
        <w:contextualSpacing/>
        <w:jc w:val="both"/>
        <w:rPr>
          <w:rFonts w:ascii="Calibri" w:hAnsi="Calibri"/>
          <w:sz w:val="24"/>
        </w:rPr>
      </w:pPr>
      <w:r>
        <w:rPr>
          <w:rFonts w:ascii="Calibri" w:hAnsi="Calibri"/>
          <w:sz w:val="24"/>
        </w:rPr>
        <w:t>Это процедура</w:t>
      </w:r>
      <w:r w:rsidR="00486177">
        <w:rPr>
          <w:rFonts w:ascii="Calibri" w:hAnsi="Calibri"/>
          <w:sz w:val="24"/>
        </w:rPr>
        <w:t xml:space="preserve"> подвода влаги из центра досок к поверхности и выравнивание влажности пиломатериала, при котором те доски, чья поверхность более сухая, набирают влагу, а те, чья поверхность более влажная – подсыхают. В это же время происходит снятие накопленных внутренних напряжений за счет подвода влаги из цента доски к поверхности. Автоматика внимательно следит за процессами, происходящими </w:t>
      </w:r>
      <w:r w:rsidR="00E00F12">
        <w:rPr>
          <w:rFonts w:ascii="Calibri" w:hAnsi="Calibri"/>
          <w:sz w:val="24"/>
        </w:rPr>
        <w:t>на этом этапе,</w:t>
      </w:r>
      <w:r w:rsidR="00486177">
        <w:rPr>
          <w:rFonts w:ascii="Calibri" w:hAnsi="Calibri"/>
          <w:sz w:val="24"/>
        </w:rPr>
        <w:t xml:space="preserve"> и принимает решение о </w:t>
      </w:r>
      <w:r w:rsidR="00F86AB0">
        <w:rPr>
          <w:rFonts w:ascii="Calibri" w:hAnsi="Calibri"/>
          <w:sz w:val="24"/>
        </w:rPr>
        <w:t>его окончании и переходе на следующий шаг.</w:t>
      </w:r>
      <w:r w:rsidR="00EC0CBB">
        <w:rPr>
          <w:rFonts w:ascii="Calibri" w:hAnsi="Calibri"/>
          <w:sz w:val="24"/>
        </w:rPr>
        <w:t xml:space="preserve"> </w:t>
      </w:r>
      <w:r w:rsidR="00E00F12">
        <w:rPr>
          <w:rFonts w:ascii="Calibri" w:hAnsi="Calibri"/>
          <w:sz w:val="24"/>
        </w:rPr>
        <w:t>Кроме того,</w:t>
      </w:r>
      <w:r w:rsidR="00EC0CBB">
        <w:rPr>
          <w:rFonts w:ascii="Calibri" w:hAnsi="Calibri"/>
          <w:sz w:val="24"/>
        </w:rPr>
        <w:t xml:space="preserve"> время на этом этапе лимитируется </w:t>
      </w:r>
      <w:r w:rsidR="00EC0CBB" w:rsidRPr="004C0243">
        <w:rPr>
          <w:rFonts w:ascii="Calibri" w:hAnsi="Calibri"/>
          <w:b/>
          <w:bCs/>
          <w:sz w:val="24"/>
        </w:rPr>
        <w:t>минимальным и максимальным</w:t>
      </w:r>
      <w:r w:rsidR="00EC0CBB">
        <w:rPr>
          <w:rFonts w:ascii="Calibri" w:hAnsi="Calibri"/>
          <w:sz w:val="24"/>
        </w:rPr>
        <w:t xml:space="preserve"> значением, заданным в настройках. А </w:t>
      </w:r>
      <w:r w:rsidR="00E00F12">
        <w:rPr>
          <w:rFonts w:ascii="Calibri" w:hAnsi="Calibri"/>
          <w:sz w:val="24"/>
        </w:rPr>
        <w:t>также</w:t>
      </w:r>
      <w:r w:rsidR="00EC0CBB">
        <w:rPr>
          <w:rFonts w:ascii="Calibri" w:hAnsi="Calibri"/>
          <w:sz w:val="24"/>
        </w:rPr>
        <w:t xml:space="preserve"> коэффициентом относительного изменения психрометрической разницы (</w:t>
      </w:r>
      <w:proofErr w:type="spellStart"/>
      <w:r w:rsidR="00EC0CBB">
        <w:rPr>
          <w:rFonts w:ascii="Calibri" w:hAnsi="Calibri"/>
          <w:sz w:val="24"/>
          <w:lang w:val="en-US"/>
        </w:rPr>
        <w:t>DTp</w:t>
      </w:r>
      <w:proofErr w:type="spellEnd"/>
      <w:r w:rsidR="00EC0CBB" w:rsidRPr="00EC0CBB">
        <w:rPr>
          <w:rFonts w:ascii="Calibri" w:hAnsi="Calibri"/>
          <w:sz w:val="24"/>
        </w:rPr>
        <w:t>/</w:t>
      </w:r>
      <w:proofErr w:type="spellStart"/>
      <w:r w:rsidR="00EC0CBB">
        <w:rPr>
          <w:rFonts w:ascii="Calibri" w:hAnsi="Calibri"/>
          <w:sz w:val="24"/>
          <w:lang w:val="en-US"/>
        </w:rPr>
        <w:t>DTp</w:t>
      </w:r>
      <w:proofErr w:type="spellEnd"/>
      <w:r w:rsidR="00EC0CBB" w:rsidRPr="00EC0CBB">
        <w:rPr>
          <w:rFonts w:ascii="Calibri" w:hAnsi="Calibri"/>
          <w:sz w:val="24"/>
          <w:vertAlign w:val="subscript"/>
        </w:rPr>
        <w:t>-1</w:t>
      </w:r>
      <w:r w:rsidR="00EC0CBB" w:rsidRPr="00EC0CBB">
        <w:rPr>
          <w:rFonts w:ascii="Calibri" w:hAnsi="Calibri"/>
          <w:sz w:val="24"/>
        </w:rPr>
        <w:t>)</w:t>
      </w:r>
      <w:r w:rsidR="00EC0CBB">
        <w:rPr>
          <w:rFonts w:ascii="Calibri" w:hAnsi="Calibri"/>
          <w:sz w:val="24"/>
        </w:rPr>
        <w:t xml:space="preserve">. Время, проведенное </w:t>
      </w:r>
      <w:r w:rsidR="00E00F12">
        <w:rPr>
          <w:rFonts w:ascii="Calibri" w:hAnsi="Calibri"/>
          <w:sz w:val="24"/>
        </w:rPr>
        <w:t>на этом шаге,</w:t>
      </w:r>
      <w:r w:rsidR="00EC0CBB">
        <w:rPr>
          <w:rFonts w:ascii="Calibri" w:hAnsi="Calibri"/>
          <w:sz w:val="24"/>
        </w:rPr>
        <w:t xml:space="preserve"> не может быть меньше минимального и больше </w:t>
      </w:r>
      <w:r w:rsidR="00E00F12">
        <w:rPr>
          <w:rFonts w:ascii="Calibri" w:hAnsi="Calibri"/>
          <w:sz w:val="24"/>
        </w:rPr>
        <w:t xml:space="preserve">максимального </w:t>
      </w:r>
      <w:r w:rsidR="00EC0CBB">
        <w:rPr>
          <w:rFonts w:ascii="Calibri" w:hAnsi="Calibri"/>
          <w:sz w:val="24"/>
        </w:rPr>
        <w:t>времени выдержки. Чем больше коэффициент относительного изменения психрометрической разницы (</w:t>
      </w:r>
      <w:proofErr w:type="spellStart"/>
      <w:r w:rsidR="00EC0CBB">
        <w:rPr>
          <w:rFonts w:ascii="Calibri" w:hAnsi="Calibri"/>
          <w:sz w:val="24"/>
          <w:lang w:val="en-US"/>
        </w:rPr>
        <w:t>DTp</w:t>
      </w:r>
      <w:proofErr w:type="spellEnd"/>
      <w:r w:rsidR="00EC0CBB" w:rsidRPr="00EC0CBB">
        <w:rPr>
          <w:rFonts w:ascii="Calibri" w:hAnsi="Calibri"/>
          <w:sz w:val="24"/>
        </w:rPr>
        <w:t>/</w:t>
      </w:r>
      <w:proofErr w:type="spellStart"/>
      <w:r w:rsidR="00EC0CBB">
        <w:rPr>
          <w:rFonts w:ascii="Calibri" w:hAnsi="Calibri"/>
          <w:sz w:val="24"/>
          <w:lang w:val="en-US"/>
        </w:rPr>
        <w:t>DTp</w:t>
      </w:r>
      <w:proofErr w:type="spellEnd"/>
      <w:r w:rsidR="00EC0CBB" w:rsidRPr="00EC0CBB">
        <w:rPr>
          <w:rFonts w:ascii="Calibri" w:hAnsi="Calibri"/>
          <w:sz w:val="24"/>
          <w:vertAlign w:val="subscript"/>
        </w:rPr>
        <w:t>-1</w:t>
      </w:r>
      <w:r w:rsidR="00EC0CBB" w:rsidRPr="00EC0CBB">
        <w:rPr>
          <w:rFonts w:ascii="Calibri" w:hAnsi="Calibri"/>
          <w:sz w:val="24"/>
        </w:rPr>
        <w:t>)</w:t>
      </w:r>
      <w:r w:rsidR="00EC0CBB">
        <w:rPr>
          <w:rFonts w:ascii="Calibri" w:hAnsi="Calibri"/>
          <w:sz w:val="24"/>
        </w:rPr>
        <w:t>, тем раньше автоматика перейдет на следующий шаг.</w:t>
      </w:r>
    </w:p>
    <w:p w14:paraId="43A71074" w14:textId="65F98857" w:rsidR="00C84820" w:rsidRPr="00286959" w:rsidRDefault="00C84820" w:rsidP="007638FF">
      <w:pPr>
        <w:pStyle w:val="a7"/>
        <w:numPr>
          <w:ilvl w:val="0"/>
          <w:numId w:val="4"/>
        </w:numPr>
        <w:ind w:left="1134" w:hanging="425"/>
        <w:jc w:val="both"/>
        <w:rPr>
          <w:rFonts w:ascii="Calibri" w:hAnsi="Calibri"/>
          <w:sz w:val="24"/>
        </w:rPr>
      </w:pPr>
      <w:r w:rsidRPr="004C0243">
        <w:rPr>
          <w:rFonts w:ascii="Calibri" w:hAnsi="Calibri"/>
          <w:b/>
          <w:bCs/>
          <w:sz w:val="24"/>
        </w:rPr>
        <w:t>Минимальная T</w:t>
      </w:r>
      <w:r w:rsidRPr="00286959">
        <w:rPr>
          <w:rFonts w:ascii="Calibri" w:hAnsi="Calibri"/>
          <w:sz w:val="24"/>
        </w:rPr>
        <w:t xml:space="preserve"> (°C) – температура, ниже которой автоматика принудительно перейдет на следующий шаг.</w:t>
      </w:r>
    </w:p>
    <w:p w14:paraId="7B2F0DA0" w14:textId="57F02D87" w:rsidR="00EC0CBB" w:rsidRDefault="00B90D61" w:rsidP="007638FF">
      <w:pPr>
        <w:pStyle w:val="a7"/>
        <w:numPr>
          <w:ilvl w:val="0"/>
          <w:numId w:val="4"/>
        </w:numPr>
        <w:ind w:left="1134" w:hanging="425"/>
        <w:jc w:val="both"/>
        <w:rPr>
          <w:rFonts w:ascii="Calibri" w:hAnsi="Calibri"/>
          <w:sz w:val="24"/>
        </w:rPr>
      </w:pPr>
      <w:r w:rsidRPr="004C0243">
        <w:rPr>
          <w:rFonts w:ascii="Calibri" w:hAnsi="Calibri"/>
          <w:b/>
          <w:bCs/>
          <w:sz w:val="24"/>
        </w:rPr>
        <w:t>Время работы вентилятора</w:t>
      </w:r>
      <w:r w:rsidRPr="0064311A">
        <w:rPr>
          <w:rFonts w:ascii="Calibri" w:hAnsi="Calibri"/>
          <w:sz w:val="24"/>
        </w:rPr>
        <w:t xml:space="preserve"> </w:t>
      </w:r>
      <w:r w:rsidR="00B7206F" w:rsidRPr="0064311A">
        <w:rPr>
          <w:rFonts w:ascii="Calibri" w:hAnsi="Calibri"/>
          <w:sz w:val="24"/>
        </w:rPr>
        <w:t>(</w:t>
      </w:r>
      <w:r w:rsidRPr="0064311A">
        <w:rPr>
          <w:rFonts w:ascii="Calibri" w:hAnsi="Calibri"/>
          <w:sz w:val="24"/>
        </w:rPr>
        <w:t>%</w:t>
      </w:r>
      <w:r w:rsidR="00B7206F" w:rsidRPr="0064311A">
        <w:rPr>
          <w:rFonts w:ascii="Calibri" w:hAnsi="Calibri"/>
          <w:sz w:val="24"/>
        </w:rPr>
        <w:t>)</w:t>
      </w:r>
      <w:r w:rsidRPr="0064311A">
        <w:rPr>
          <w:rFonts w:ascii="Calibri" w:hAnsi="Calibri"/>
          <w:sz w:val="24"/>
        </w:rPr>
        <w:t xml:space="preserve"> - процент работы вентиляторов. 100% - постоянное включение. 0% - вентиляторы выключены. </w:t>
      </w:r>
    </w:p>
    <w:p w14:paraId="452F7CB4" w14:textId="1A270491" w:rsidR="00E00F12" w:rsidRDefault="00E73D18" w:rsidP="007638FF">
      <w:pPr>
        <w:pStyle w:val="a7"/>
        <w:numPr>
          <w:ilvl w:val="0"/>
          <w:numId w:val="4"/>
        </w:numPr>
        <w:ind w:left="1134" w:hanging="425"/>
        <w:jc w:val="both"/>
        <w:rPr>
          <w:rFonts w:ascii="Calibri" w:hAnsi="Calibri"/>
          <w:sz w:val="24"/>
        </w:rPr>
      </w:pPr>
      <w:r w:rsidRPr="004C0243">
        <w:rPr>
          <w:rFonts w:ascii="Calibri" w:hAnsi="Calibri"/>
          <w:b/>
          <w:bCs/>
          <w:sz w:val="24"/>
        </w:rPr>
        <w:lastRenderedPageBreak/>
        <w:t xml:space="preserve">Сбрасывать пар при относительной </w:t>
      </w:r>
      <w:proofErr w:type="gramStart"/>
      <w:r w:rsidRPr="004C0243">
        <w:rPr>
          <w:rFonts w:ascii="Calibri" w:hAnsi="Calibri"/>
          <w:b/>
          <w:bCs/>
          <w:sz w:val="24"/>
        </w:rPr>
        <w:t>влажности &gt;</w:t>
      </w:r>
      <w:proofErr w:type="gramEnd"/>
      <w:r w:rsidRPr="004C0243">
        <w:rPr>
          <w:rFonts w:ascii="Calibri" w:hAnsi="Calibri"/>
          <w:b/>
          <w:bCs/>
          <w:sz w:val="24"/>
        </w:rPr>
        <w:t xml:space="preserve"> заданного процента</w:t>
      </w:r>
      <w:r>
        <w:rPr>
          <w:rFonts w:ascii="Calibri" w:hAnsi="Calibri"/>
          <w:sz w:val="24"/>
        </w:rPr>
        <w:t xml:space="preserve"> – позволяет открыть воздушные заслонки при превышении заданной относительной влажности (но только в то время, когда вентиляторы не работают).</w:t>
      </w:r>
    </w:p>
    <w:p w14:paraId="3C7E317B" w14:textId="1777972D" w:rsidR="00B64F37" w:rsidRDefault="00E00F12" w:rsidP="007638FF">
      <w:pPr>
        <w:pStyle w:val="a7"/>
        <w:numPr>
          <w:ilvl w:val="0"/>
          <w:numId w:val="4"/>
        </w:numPr>
        <w:ind w:left="1134" w:hanging="425"/>
        <w:jc w:val="both"/>
        <w:rPr>
          <w:rFonts w:ascii="Calibri" w:hAnsi="Calibri"/>
          <w:sz w:val="24"/>
        </w:rPr>
      </w:pPr>
      <w:r w:rsidRPr="004C0243">
        <w:rPr>
          <w:rFonts w:ascii="Calibri" w:hAnsi="Calibri"/>
          <w:b/>
          <w:bCs/>
          <w:sz w:val="24"/>
        </w:rPr>
        <w:t xml:space="preserve">Закончить выдержку при </w:t>
      </w:r>
      <w:proofErr w:type="gramStart"/>
      <w:r w:rsidRPr="004C0243">
        <w:rPr>
          <w:rFonts w:ascii="Calibri" w:hAnsi="Calibri"/>
          <w:b/>
          <w:bCs/>
          <w:sz w:val="24"/>
          <w:lang w:val="en-US"/>
        </w:rPr>
        <w:t>Rh</w:t>
      </w:r>
      <w:r w:rsidRPr="004C0243">
        <w:rPr>
          <w:rFonts w:ascii="Calibri" w:hAnsi="Calibri"/>
          <w:b/>
          <w:bCs/>
          <w:sz w:val="24"/>
        </w:rPr>
        <w:t xml:space="preserve"> &gt;</w:t>
      </w:r>
      <w:proofErr w:type="gramEnd"/>
      <w:r w:rsidRPr="00B64F37">
        <w:rPr>
          <w:rFonts w:ascii="Calibri" w:hAnsi="Calibri"/>
          <w:sz w:val="24"/>
        </w:rPr>
        <w:t xml:space="preserve"> ХХ%</w:t>
      </w:r>
      <w:r w:rsidR="00E73D18" w:rsidRPr="00B64F37">
        <w:rPr>
          <w:rFonts w:ascii="Calibri" w:hAnsi="Calibri"/>
          <w:sz w:val="24"/>
        </w:rPr>
        <w:t xml:space="preserve"> </w:t>
      </w:r>
      <w:r w:rsidRPr="00B64F37">
        <w:rPr>
          <w:rFonts w:ascii="Calibri" w:hAnsi="Calibri"/>
          <w:sz w:val="24"/>
        </w:rPr>
        <w:t>Позволяет закончить выдержку раньше, не дожидаясь максимального времени</w:t>
      </w:r>
      <w:r w:rsidR="00B64F37">
        <w:rPr>
          <w:rFonts w:ascii="Calibri" w:hAnsi="Calibri"/>
          <w:sz w:val="24"/>
        </w:rPr>
        <w:t>,</w:t>
      </w:r>
      <w:r w:rsidR="00B64F37" w:rsidRPr="00B64F37">
        <w:rPr>
          <w:rFonts w:ascii="Calibri" w:hAnsi="Calibri"/>
          <w:sz w:val="24"/>
        </w:rPr>
        <w:t xml:space="preserve"> при </w:t>
      </w:r>
      <w:r w:rsidR="00B64F37">
        <w:rPr>
          <w:rFonts w:ascii="Calibri" w:hAnsi="Calibri"/>
          <w:sz w:val="24"/>
        </w:rPr>
        <w:t>накоплении относительной влажности более ХХ%</w:t>
      </w:r>
    </w:p>
    <w:p w14:paraId="1AEF5D8C" w14:textId="099F0D76" w:rsidR="00E73D18" w:rsidRPr="00B64F37" w:rsidRDefault="00E73D18" w:rsidP="007638FF">
      <w:pPr>
        <w:pStyle w:val="a7"/>
        <w:numPr>
          <w:ilvl w:val="0"/>
          <w:numId w:val="4"/>
        </w:numPr>
        <w:ind w:left="1134" w:hanging="425"/>
        <w:jc w:val="both"/>
        <w:rPr>
          <w:rFonts w:ascii="Calibri" w:hAnsi="Calibri"/>
          <w:sz w:val="24"/>
        </w:rPr>
      </w:pPr>
      <w:r w:rsidRPr="004C0243">
        <w:rPr>
          <w:rFonts w:ascii="Calibri" w:hAnsi="Calibri"/>
          <w:b/>
          <w:bCs/>
          <w:sz w:val="24"/>
        </w:rPr>
        <w:t>Ограничить скорость охлаждения подачей тепла</w:t>
      </w:r>
      <w:r w:rsidRPr="00B64F37">
        <w:rPr>
          <w:rFonts w:ascii="Calibri" w:hAnsi="Calibri"/>
          <w:sz w:val="24"/>
        </w:rPr>
        <w:t xml:space="preserve"> – включает подачу теплоносителя в том случае, если скорость охлаждения превышает заданную.</w:t>
      </w:r>
    </w:p>
    <w:p w14:paraId="6BE473F6" w14:textId="21050BA1" w:rsidR="00E73D18" w:rsidRPr="00286959" w:rsidRDefault="00E73D18" w:rsidP="007638FF">
      <w:pPr>
        <w:pStyle w:val="a7"/>
        <w:numPr>
          <w:ilvl w:val="0"/>
          <w:numId w:val="4"/>
        </w:numPr>
        <w:ind w:left="1134" w:hanging="425"/>
        <w:jc w:val="both"/>
        <w:rPr>
          <w:rFonts w:ascii="Calibri" w:hAnsi="Calibri"/>
          <w:sz w:val="24"/>
        </w:rPr>
      </w:pPr>
      <w:r w:rsidRPr="004C0243">
        <w:rPr>
          <w:rFonts w:ascii="Calibri" w:hAnsi="Calibri"/>
          <w:b/>
          <w:bCs/>
          <w:sz w:val="24"/>
        </w:rPr>
        <w:t>Скорость охлаждения не более</w:t>
      </w:r>
      <w:r w:rsidRPr="00286959">
        <w:rPr>
          <w:rFonts w:ascii="Calibri" w:hAnsi="Calibri"/>
          <w:sz w:val="24"/>
        </w:rPr>
        <w:t xml:space="preserve"> </w:t>
      </w:r>
      <w:r>
        <w:rPr>
          <w:rFonts w:ascii="Calibri" w:hAnsi="Calibri"/>
          <w:sz w:val="24"/>
        </w:rPr>
        <w:t>(</w:t>
      </w:r>
      <w:r w:rsidRPr="00286959">
        <w:rPr>
          <w:rFonts w:ascii="Calibri" w:hAnsi="Calibri"/>
          <w:sz w:val="24"/>
        </w:rPr>
        <w:t>°</w:t>
      </w:r>
      <w:r>
        <w:rPr>
          <w:rFonts w:ascii="Calibri" w:hAnsi="Calibri"/>
          <w:sz w:val="24"/>
        </w:rPr>
        <w:t>/час)</w:t>
      </w:r>
      <w:r w:rsidRPr="00286959">
        <w:rPr>
          <w:rFonts w:ascii="Calibri" w:hAnsi="Calibri"/>
          <w:sz w:val="24"/>
        </w:rPr>
        <w:t xml:space="preserve"> – задает максимальную скорость охлаждения, при превышении которой будет включена подача тепла.</w:t>
      </w:r>
    </w:p>
    <w:p w14:paraId="364195BC" w14:textId="7F57B133" w:rsidR="00E73D18" w:rsidRDefault="00E63467" w:rsidP="007638FF">
      <w:pPr>
        <w:pStyle w:val="a7"/>
        <w:numPr>
          <w:ilvl w:val="0"/>
          <w:numId w:val="4"/>
        </w:numPr>
        <w:ind w:left="1134" w:hanging="425"/>
        <w:jc w:val="both"/>
        <w:rPr>
          <w:rFonts w:ascii="Calibri" w:hAnsi="Calibri"/>
          <w:sz w:val="24"/>
        </w:rPr>
      </w:pPr>
      <w:r w:rsidRPr="004C0243">
        <w:rPr>
          <w:b/>
          <w:bCs/>
          <w:noProof/>
        </w:rPr>
        <w:drawing>
          <wp:anchor distT="0" distB="0" distL="114300" distR="114300" simplePos="0" relativeHeight="251667456" behindDoc="0" locked="0" layoutInCell="1" allowOverlap="1" wp14:anchorId="1E4B3904" wp14:editId="4D47EBC0">
            <wp:simplePos x="0" y="0"/>
            <wp:positionH relativeFrom="margin">
              <wp:align>right</wp:align>
            </wp:positionH>
            <wp:positionV relativeFrom="paragraph">
              <wp:posOffset>427355</wp:posOffset>
            </wp:positionV>
            <wp:extent cx="6120130" cy="344868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8685"/>
                    </a:xfrm>
                    <a:prstGeom prst="rect">
                      <a:avLst/>
                    </a:prstGeom>
                    <a:noFill/>
                    <a:ln>
                      <a:noFill/>
                    </a:ln>
                  </pic:spPr>
                </pic:pic>
              </a:graphicData>
            </a:graphic>
          </wp:anchor>
        </w:drawing>
      </w:r>
      <w:r w:rsidR="00E73D18" w:rsidRPr="004C0243">
        <w:rPr>
          <w:rFonts w:ascii="Calibri" w:hAnsi="Calibri"/>
          <w:b/>
          <w:bCs/>
          <w:sz w:val="24"/>
        </w:rPr>
        <w:t>Не отключать подачу тепла</w:t>
      </w:r>
      <w:r w:rsidR="00E73D18">
        <w:rPr>
          <w:rFonts w:ascii="Calibri" w:hAnsi="Calibri"/>
          <w:sz w:val="24"/>
        </w:rPr>
        <w:t xml:space="preserve"> – включает подачу тепла в камеру. Для обычных режимов работы камеры эта опция должна быть выключена.</w:t>
      </w:r>
    </w:p>
    <w:p w14:paraId="0D1A2065" w14:textId="1122CE79" w:rsidR="0064311A" w:rsidRDefault="0064311A" w:rsidP="0064311A">
      <w:pPr>
        <w:pStyle w:val="a7"/>
        <w:jc w:val="both"/>
        <w:rPr>
          <w:rFonts w:ascii="Calibri" w:hAnsi="Calibri"/>
          <w:sz w:val="24"/>
        </w:rPr>
      </w:pPr>
    </w:p>
    <w:p w14:paraId="3E598707" w14:textId="3F55D509" w:rsidR="007E3DB6" w:rsidRDefault="00EC0CBB" w:rsidP="008D259C">
      <w:pPr>
        <w:contextualSpacing/>
        <w:jc w:val="both"/>
        <w:rPr>
          <w:rFonts w:ascii="Calibri" w:hAnsi="Calibri"/>
          <w:sz w:val="24"/>
        </w:rPr>
      </w:pPr>
      <w:r w:rsidRPr="00422A80">
        <w:rPr>
          <w:rFonts w:ascii="Calibri" w:hAnsi="Calibri"/>
          <w:b/>
          <w:sz w:val="24"/>
        </w:rPr>
        <w:t>3 – контроль влажности и окончание сушки</w:t>
      </w:r>
      <w:r>
        <w:rPr>
          <w:rFonts w:ascii="Calibri" w:hAnsi="Calibri"/>
          <w:sz w:val="24"/>
        </w:rPr>
        <w:t xml:space="preserve"> </w:t>
      </w:r>
    </w:p>
    <w:p w14:paraId="41C1A010" w14:textId="25D0F300" w:rsidR="00EC0CBB" w:rsidRDefault="007E3DB6" w:rsidP="008D259C">
      <w:pPr>
        <w:contextualSpacing/>
        <w:jc w:val="both"/>
        <w:rPr>
          <w:rFonts w:ascii="Calibri" w:hAnsi="Calibri"/>
          <w:sz w:val="24"/>
        </w:rPr>
      </w:pPr>
      <w:r>
        <w:rPr>
          <w:rFonts w:ascii="Calibri" w:hAnsi="Calibri"/>
          <w:sz w:val="24"/>
        </w:rPr>
        <w:t>Определение</w:t>
      </w:r>
      <w:r w:rsidR="00EC0CBB">
        <w:rPr>
          <w:rFonts w:ascii="Calibri" w:hAnsi="Calibri"/>
          <w:sz w:val="24"/>
        </w:rPr>
        <w:t xml:space="preserve"> равновесной влажности штабеля и в случае достижения заданной конечной влажности</w:t>
      </w:r>
      <w:r w:rsidR="004E2021">
        <w:rPr>
          <w:rFonts w:ascii="Calibri" w:hAnsi="Calibri"/>
          <w:sz w:val="24"/>
        </w:rPr>
        <w:t xml:space="preserve"> -</w:t>
      </w:r>
      <w:r w:rsidR="00EC0CBB">
        <w:rPr>
          <w:rFonts w:ascii="Calibri" w:hAnsi="Calibri"/>
          <w:sz w:val="24"/>
        </w:rPr>
        <w:t xml:space="preserve"> охлаждение и завершение сушки.</w:t>
      </w:r>
    </w:p>
    <w:p w14:paraId="3C265ED4" w14:textId="3AE1F004" w:rsidR="00EC0CBB" w:rsidRDefault="00422A80" w:rsidP="007638FF">
      <w:pPr>
        <w:pStyle w:val="a7"/>
        <w:numPr>
          <w:ilvl w:val="0"/>
          <w:numId w:val="1"/>
        </w:numPr>
        <w:ind w:left="1134" w:hanging="425"/>
        <w:jc w:val="both"/>
        <w:rPr>
          <w:rFonts w:ascii="Calibri" w:hAnsi="Calibri"/>
          <w:sz w:val="24"/>
        </w:rPr>
      </w:pPr>
      <w:bookmarkStart w:id="0" w:name="OLE_LINK1"/>
      <w:r w:rsidRPr="005E2773">
        <w:rPr>
          <w:rFonts w:ascii="Calibri" w:hAnsi="Calibri"/>
          <w:b/>
          <w:bCs/>
          <w:sz w:val="24"/>
        </w:rPr>
        <w:t>Время минимум</w:t>
      </w:r>
      <w:r w:rsidR="00B7206F" w:rsidRPr="00B7206F">
        <w:rPr>
          <w:rFonts w:ascii="Calibri" w:hAnsi="Calibri"/>
          <w:sz w:val="24"/>
        </w:rPr>
        <w:t xml:space="preserve"> (</w:t>
      </w:r>
      <w:r w:rsidR="00B7206F">
        <w:rPr>
          <w:rFonts w:ascii="Calibri" w:hAnsi="Calibri"/>
          <w:sz w:val="24"/>
        </w:rPr>
        <w:t>минут</w:t>
      </w:r>
      <w:r w:rsidR="00B7206F" w:rsidRPr="00B7206F">
        <w:rPr>
          <w:rFonts w:ascii="Calibri" w:hAnsi="Calibri"/>
          <w:sz w:val="24"/>
        </w:rPr>
        <w:t>)</w:t>
      </w:r>
      <w:r w:rsidRPr="00286959">
        <w:rPr>
          <w:rFonts w:ascii="Calibri" w:hAnsi="Calibri"/>
          <w:sz w:val="24"/>
        </w:rPr>
        <w:t xml:space="preserve"> – минимальное время для анализа равновесной влажности.</w:t>
      </w:r>
      <w:r w:rsidR="007E3DB6">
        <w:rPr>
          <w:rFonts w:ascii="Calibri" w:hAnsi="Calibri"/>
          <w:sz w:val="24"/>
        </w:rPr>
        <w:t xml:space="preserve"> Обычно должно быть установлено 20 минут.</w:t>
      </w:r>
    </w:p>
    <w:bookmarkEnd w:id="0"/>
    <w:p w14:paraId="2710BCC4" w14:textId="0507DF42" w:rsidR="007E3DB6" w:rsidRPr="007E3DB6" w:rsidRDefault="007E3DB6" w:rsidP="007638FF">
      <w:pPr>
        <w:pStyle w:val="a7"/>
        <w:numPr>
          <w:ilvl w:val="0"/>
          <w:numId w:val="1"/>
        </w:numPr>
        <w:ind w:left="1134" w:hanging="425"/>
        <w:jc w:val="both"/>
        <w:rPr>
          <w:rFonts w:ascii="Calibri" w:hAnsi="Calibri"/>
          <w:sz w:val="24"/>
        </w:rPr>
      </w:pPr>
      <w:r w:rsidRPr="005E2773">
        <w:rPr>
          <w:rFonts w:ascii="Calibri" w:hAnsi="Calibri"/>
          <w:b/>
          <w:bCs/>
          <w:sz w:val="24"/>
        </w:rPr>
        <w:t>Время максимум</w:t>
      </w:r>
      <w:r w:rsidRPr="00B7206F">
        <w:rPr>
          <w:rFonts w:ascii="Calibri" w:hAnsi="Calibri"/>
          <w:sz w:val="24"/>
        </w:rPr>
        <w:t xml:space="preserve"> (</w:t>
      </w:r>
      <w:r>
        <w:rPr>
          <w:rFonts w:ascii="Calibri" w:hAnsi="Calibri"/>
          <w:sz w:val="24"/>
        </w:rPr>
        <w:t>минут</w:t>
      </w:r>
      <w:r w:rsidRPr="00B7206F">
        <w:rPr>
          <w:rFonts w:ascii="Calibri" w:hAnsi="Calibri"/>
          <w:sz w:val="24"/>
        </w:rPr>
        <w:t>)</w:t>
      </w:r>
      <w:r w:rsidRPr="00286959">
        <w:rPr>
          <w:rFonts w:ascii="Calibri" w:hAnsi="Calibri"/>
          <w:sz w:val="24"/>
        </w:rPr>
        <w:t xml:space="preserve"> – м</w:t>
      </w:r>
      <w:r>
        <w:rPr>
          <w:rFonts w:ascii="Calibri" w:hAnsi="Calibri"/>
          <w:sz w:val="24"/>
        </w:rPr>
        <w:t>акси</w:t>
      </w:r>
      <w:r w:rsidRPr="00286959">
        <w:rPr>
          <w:rFonts w:ascii="Calibri" w:hAnsi="Calibri"/>
          <w:sz w:val="24"/>
        </w:rPr>
        <w:t xml:space="preserve">мальное время для </w:t>
      </w:r>
      <w:r>
        <w:rPr>
          <w:rFonts w:ascii="Calibri" w:hAnsi="Calibri"/>
          <w:sz w:val="24"/>
        </w:rPr>
        <w:t>окончательного определения</w:t>
      </w:r>
      <w:r w:rsidRPr="00286959">
        <w:rPr>
          <w:rFonts w:ascii="Calibri" w:hAnsi="Calibri"/>
          <w:sz w:val="24"/>
        </w:rPr>
        <w:t xml:space="preserve"> равновесной влажности</w:t>
      </w:r>
      <w:r>
        <w:rPr>
          <w:rFonts w:ascii="Calibri" w:hAnsi="Calibri"/>
          <w:sz w:val="24"/>
        </w:rPr>
        <w:t>, после которого начинается охлаждение</w:t>
      </w:r>
      <w:r w:rsidRPr="00286959">
        <w:rPr>
          <w:rFonts w:ascii="Calibri" w:hAnsi="Calibri"/>
          <w:sz w:val="24"/>
        </w:rPr>
        <w:t>.</w:t>
      </w:r>
      <w:r>
        <w:rPr>
          <w:rFonts w:ascii="Calibri" w:hAnsi="Calibri"/>
          <w:sz w:val="24"/>
        </w:rPr>
        <w:t xml:space="preserve"> Обычно должно быть установлено 180 минут.</w:t>
      </w:r>
    </w:p>
    <w:p w14:paraId="48266533" w14:textId="62951D55" w:rsidR="00422A80" w:rsidRPr="00286959" w:rsidRDefault="00422A80" w:rsidP="007638FF">
      <w:pPr>
        <w:pStyle w:val="a7"/>
        <w:numPr>
          <w:ilvl w:val="0"/>
          <w:numId w:val="1"/>
        </w:numPr>
        <w:ind w:left="1134" w:hanging="425"/>
        <w:jc w:val="both"/>
        <w:rPr>
          <w:rFonts w:ascii="Calibri" w:hAnsi="Calibri"/>
          <w:sz w:val="24"/>
        </w:rPr>
      </w:pPr>
      <w:r w:rsidRPr="005E2773">
        <w:rPr>
          <w:rFonts w:ascii="Calibri" w:hAnsi="Calibri"/>
          <w:b/>
          <w:bCs/>
          <w:sz w:val="24"/>
        </w:rPr>
        <w:t>Конечная температура</w:t>
      </w:r>
      <w:r w:rsidRPr="00286959">
        <w:rPr>
          <w:rFonts w:ascii="Calibri" w:hAnsi="Calibri"/>
          <w:sz w:val="24"/>
        </w:rPr>
        <w:t xml:space="preserve"> – температура, </w:t>
      </w:r>
      <w:r w:rsidR="005E2773">
        <w:rPr>
          <w:rFonts w:ascii="Calibri" w:hAnsi="Calibri"/>
          <w:sz w:val="24"/>
        </w:rPr>
        <w:t>при</w:t>
      </w:r>
      <w:r w:rsidRPr="00286959">
        <w:rPr>
          <w:rFonts w:ascii="Calibri" w:hAnsi="Calibri"/>
          <w:sz w:val="24"/>
        </w:rPr>
        <w:t xml:space="preserve"> которой пиломатериал </w:t>
      </w:r>
      <w:r w:rsidR="005E2773">
        <w:rPr>
          <w:rFonts w:ascii="Calibri" w:hAnsi="Calibri"/>
          <w:sz w:val="24"/>
        </w:rPr>
        <w:t>можно доставать из камеры</w:t>
      </w:r>
      <w:r w:rsidRPr="00286959">
        <w:rPr>
          <w:rFonts w:ascii="Calibri" w:hAnsi="Calibri"/>
          <w:sz w:val="24"/>
        </w:rPr>
        <w:t xml:space="preserve"> и при её достижении сушка закончится.</w:t>
      </w:r>
    </w:p>
    <w:p w14:paraId="04051FA3" w14:textId="11E4158E" w:rsidR="00422A80" w:rsidRPr="00286959" w:rsidRDefault="00422A80" w:rsidP="007638FF">
      <w:pPr>
        <w:pStyle w:val="a7"/>
        <w:numPr>
          <w:ilvl w:val="0"/>
          <w:numId w:val="1"/>
        </w:numPr>
        <w:ind w:left="1134" w:hanging="425"/>
        <w:jc w:val="both"/>
        <w:rPr>
          <w:rFonts w:ascii="Calibri" w:hAnsi="Calibri"/>
          <w:sz w:val="24"/>
        </w:rPr>
      </w:pPr>
      <w:r w:rsidRPr="005E2773">
        <w:rPr>
          <w:rFonts w:ascii="Calibri" w:hAnsi="Calibri"/>
          <w:b/>
          <w:bCs/>
          <w:sz w:val="24"/>
        </w:rPr>
        <w:t>Температура против разморозки</w:t>
      </w:r>
      <w:r w:rsidRPr="00286959">
        <w:rPr>
          <w:rFonts w:ascii="Calibri" w:hAnsi="Calibri"/>
          <w:sz w:val="24"/>
        </w:rPr>
        <w:t xml:space="preserve"> – минимальная температура, которая будет поддерживаться в камере после окончания сушки. Это сделано для того, чтобы при окончании сушки в выходные или праздничные дни в зимний период камера не замерзла и в трубах и калориферах не образовался лед.</w:t>
      </w:r>
    </w:p>
    <w:p w14:paraId="539B55FA" w14:textId="4A423DA2" w:rsidR="00422A80" w:rsidRPr="00286959" w:rsidRDefault="00B840C5" w:rsidP="007638FF">
      <w:pPr>
        <w:pStyle w:val="a7"/>
        <w:numPr>
          <w:ilvl w:val="0"/>
          <w:numId w:val="1"/>
        </w:numPr>
        <w:ind w:left="1134" w:hanging="425"/>
        <w:jc w:val="both"/>
        <w:rPr>
          <w:rFonts w:ascii="Calibri" w:hAnsi="Calibri"/>
          <w:sz w:val="24"/>
        </w:rPr>
      </w:pPr>
      <w:r w:rsidRPr="005E2773">
        <w:rPr>
          <w:rFonts w:ascii="Calibri" w:hAnsi="Calibri"/>
          <w:b/>
          <w:bCs/>
          <w:sz w:val="24"/>
        </w:rPr>
        <w:t>Коэффициент гистерезиса</w:t>
      </w:r>
      <w:r w:rsidRPr="00286959">
        <w:rPr>
          <w:rFonts w:ascii="Calibri" w:hAnsi="Calibri"/>
          <w:sz w:val="24"/>
        </w:rPr>
        <w:t xml:space="preserve"> – небольшой отступ от заданной конечной влажности для уменьшения эффекта многократного возобновления сушки при охлаждении материала.</w:t>
      </w:r>
      <w:r w:rsidR="00504E2F" w:rsidRPr="00286959">
        <w:rPr>
          <w:rFonts w:ascii="Calibri" w:hAnsi="Calibri"/>
          <w:sz w:val="24"/>
        </w:rPr>
        <w:t xml:space="preserve"> Обычно значение равно 0.9. После каждого возобновления сушки коэффициент гистерезиса автоматически уменьшается на 0.05.</w:t>
      </w:r>
    </w:p>
    <w:p w14:paraId="093E46A5" w14:textId="2D0534F7" w:rsidR="00B840C5" w:rsidRPr="00286959" w:rsidRDefault="006F56B2" w:rsidP="007638FF">
      <w:pPr>
        <w:pStyle w:val="a7"/>
        <w:numPr>
          <w:ilvl w:val="0"/>
          <w:numId w:val="1"/>
        </w:numPr>
        <w:ind w:left="1134" w:hanging="425"/>
        <w:jc w:val="both"/>
        <w:rPr>
          <w:rFonts w:ascii="Calibri" w:hAnsi="Calibri"/>
          <w:sz w:val="24"/>
        </w:rPr>
      </w:pPr>
      <w:r w:rsidRPr="005E2773">
        <w:rPr>
          <w:rFonts w:ascii="Calibri" w:hAnsi="Calibri"/>
          <w:b/>
          <w:bCs/>
          <w:sz w:val="24"/>
        </w:rPr>
        <w:t>Начальное значение гистерезиса</w:t>
      </w:r>
      <w:r w:rsidRPr="00286959">
        <w:rPr>
          <w:rFonts w:ascii="Calibri" w:hAnsi="Calibri"/>
          <w:sz w:val="24"/>
        </w:rPr>
        <w:t xml:space="preserve"> </w:t>
      </w:r>
      <w:r w:rsidR="00504E2F" w:rsidRPr="00286959">
        <w:rPr>
          <w:rFonts w:ascii="Calibri" w:hAnsi="Calibri"/>
          <w:sz w:val="24"/>
        </w:rPr>
        <w:t>–</w:t>
      </w:r>
      <w:r w:rsidRPr="00286959">
        <w:rPr>
          <w:rFonts w:ascii="Calibri" w:hAnsi="Calibri"/>
          <w:sz w:val="24"/>
        </w:rPr>
        <w:t xml:space="preserve"> </w:t>
      </w:r>
      <w:r w:rsidR="00504E2F" w:rsidRPr="00286959">
        <w:rPr>
          <w:rFonts w:ascii="Calibri" w:hAnsi="Calibri"/>
          <w:sz w:val="24"/>
        </w:rPr>
        <w:t>то значение, которое устанавливается при запуске программы</w:t>
      </w:r>
      <w:r w:rsidR="00A74271" w:rsidRPr="00286959">
        <w:rPr>
          <w:rFonts w:ascii="Calibri" w:hAnsi="Calibri"/>
          <w:sz w:val="24"/>
        </w:rPr>
        <w:t xml:space="preserve"> управления камерой</w:t>
      </w:r>
      <w:r w:rsidR="00504E2F" w:rsidRPr="00286959">
        <w:rPr>
          <w:rFonts w:ascii="Calibri" w:hAnsi="Calibri"/>
          <w:sz w:val="24"/>
        </w:rPr>
        <w:t xml:space="preserve">. Если эффект многократного возобновления сушки при охлаждении материала возникает часто, то начальное </w:t>
      </w:r>
      <w:r w:rsidR="00504E2F" w:rsidRPr="00286959">
        <w:rPr>
          <w:rFonts w:ascii="Calibri" w:hAnsi="Calibri"/>
          <w:sz w:val="24"/>
        </w:rPr>
        <w:lastRenderedPageBreak/>
        <w:t>значение гистерезиса следует установить меньше на 0.05 или даже 0.1 (</w:t>
      </w:r>
      <w:proofErr w:type="spellStart"/>
      <w:r w:rsidR="00504E2F" w:rsidRPr="00286959">
        <w:rPr>
          <w:rFonts w:ascii="Calibri" w:hAnsi="Calibri"/>
          <w:sz w:val="24"/>
        </w:rPr>
        <w:t>т.е</w:t>
      </w:r>
      <w:proofErr w:type="spellEnd"/>
      <w:r w:rsidR="00504E2F" w:rsidRPr="00286959">
        <w:rPr>
          <w:rFonts w:ascii="Calibri" w:hAnsi="Calibri"/>
          <w:sz w:val="24"/>
        </w:rPr>
        <w:t xml:space="preserve"> установить 0.85).</w:t>
      </w:r>
    </w:p>
    <w:p w14:paraId="3528CDDB" w14:textId="623A4425" w:rsidR="00504E2F" w:rsidRPr="00286959" w:rsidRDefault="00FF1A89" w:rsidP="007638FF">
      <w:pPr>
        <w:pStyle w:val="a7"/>
        <w:numPr>
          <w:ilvl w:val="0"/>
          <w:numId w:val="1"/>
        </w:numPr>
        <w:ind w:left="1134" w:hanging="425"/>
        <w:jc w:val="both"/>
        <w:rPr>
          <w:rFonts w:ascii="Calibri" w:hAnsi="Calibri"/>
          <w:sz w:val="24"/>
        </w:rPr>
      </w:pPr>
      <w:r w:rsidRPr="005E2773">
        <w:rPr>
          <w:b/>
          <w:bCs/>
          <w:noProof/>
        </w:rPr>
        <w:drawing>
          <wp:anchor distT="0" distB="0" distL="114300" distR="114300" simplePos="0" relativeHeight="251668480" behindDoc="0" locked="0" layoutInCell="1" allowOverlap="1" wp14:anchorId="2554E41B" wp14:editId="4B7A016E">
            <wp:simplePos x="0" y="0"/>
            <wp:positionH relativeFrom="margin">
              <wp:align>left</wp:align>
            </wp:positionH>
            <wp:positionV relativeFrom="paragraph">
              <wp:posOffset>838241</wp:posOffset>
            </wp:positionV>
            <wp:extent cx="6120130" cy="3442335"/>
            <wp:effectExtent l="0" t="0" r="0" b="571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anchor>
        </w:drawing>
      </w:r>
      <w:r w:rsidR="00504E2F" w:rsidRPr="005E2773">
        <w:rPr>
          <w:rFonts w:ascii="Calibri" w:hAnsi="Calibri"/>
          <w:b/>
          <w:bCs/>
          <w:sz w:val="24"/>
        </w:rPr>
        <w:t>Уставка для выхода</w:t>
      </w:r>
      <w:r w:rsidR="00504E2F" w:rsidRPr="00286959">
        <w:rPr>
          <w:rFonts w:ascii="Calibri" w:hAnsi="Calibri"/>
          <w:sz w:val="24"/>
        </w:rPr>
        <w:t xml:space="preserve"> – то значение</w:t>
      </w:r>
      <w:r w:rsidR="00B7206F">
        <w:rPr>
          <w:rFonts w:ascii="Calibri" w:hAnsi="Calibri"/>
          <w:sz w:val="24"/>
        </w:rPr>
        <w:t xml:space="preserve"> равновесной влажности</w:t>
      </w:r>
      <w:r w:rsidR="00504E2F" w:rsidRPr="00286959">
        <w:rPr>
          <w:rFonts w:ascii="Calibri" w:hAnsi="Calibri"/>
          <w:sz w:val="24"/>
        </w:rPr>
        <w:t xml:space="preserve">, на которое следует ориентироваться для оценки окончания текущей сушки. Уставка для выхода равна </w:t>
      </w:r>
      <w:r w:rsidRPr="00286959">
        <w:rPr>
          <w:rFonts w:ascii="Calibri" w:hAnsi="Calibri"/>
          <w:sz w:val="24"/>
        </w:rPr>
        <w:t>заданной конечной влажности пиломатериала,</w:t>
      </w:r>
      <w:r w:rsidR="00504E2F" w:rsidRPr="00286959">
        <w:rPr>
          <w:rFonts w:ascii="Calibri" w:hAnsi="Calibri"/>
          <w:sz w:val="24"/>
        </w:rPr>
        <w:t xml:space="preserve"> умноженной на текущий коэффициент гистерезиса.</w:t>
      </w:r>
    </w:p>
    <w:p w14:paraId="796E20F3" w14:textId="6E0B7A9A" w:rsidR="00F872E1" w:rsidRDefault="00F872E1" w:rsidP="008D259C">
      <w:pPr>
        <w:contextualSpacing/>
        <w:jc w:val="both"/>
        <w:rPr>
          <w:rFonts w:ascii="Calibri" w:hAnsi="Calibri"/>
          <w:sz w:val="24"/>
        </w:rPr>
      </w:pPr>
    </w:p>
    <w:p w14:paraId="10F2F4AE" w14:textId="77777777" w:rsidR="00145816" w:rsidRDefault="00A74271" w:rsidP="008D259C">
      <w:pPr>
        <w:contextualSpacing/>
        <w:jc w:val="both"/>
        <w:rPr>
          <w:rFonts w:ascii="Calibri" w:hAnsi="Calibri"/>
          <w:b/>
          <w:sz w:val="24"/>
        </w:rPr>
      </w:pPr>
      <w:r w:rsidRPr="00A81A2A">
        <w:rPr>
          <w:rFonts w:ascii="Calibri" w:hAnsi="Calibri"/>
          <w:b/>
          <w:sz w:val="24"/>
        </w:rPr>
        <w:t>4 – выброс влаги</w:t>
      </w:r>
    </w:p>
    <w:p w14:paraId="32BE5D00" w14:textId="77777777" w:rsidR="00A74271" w:rsidRDefault="00145816" w:rsidP="008D259C">
      <w:pPr>
        <w:contextualSpacing/>
        <w:jc w:val="both"/>
        <w:rPr>
          <w:rFonts w:ascii="Calibri" w:hAnsi="Calibri"/>
          <w:sz w:val="24"/>
        </w:rPr>
      </w:pPr>
      <w:r>
        <w:rPr>
          <w:rFonts w:ascii="Calibri" w:hAnsi="Calibri"/>
          <w:sz w:val="24"/>
        </w:rPr>
        <w:t>Контролируемое</w:t>
      </w:r>
      <w:r w:rsidR="00A74271">
        <w:rPr>
          <w:rFonts w:ascii="Calibri" w:hAnsi="Calibri"/>
          <w:sz w:val="24"/>
        </w:rPr>
        <w:t xml:space="preserve"> удаление пара из камеры. </w:t>
      </w:r>
    </w:p>
    <w:p w14:paraId="4C0289D0" w14:textId="77777777" w:rsidR="00A74271" w:rsidRPr="00286959" w:rsidRDefault="00A74271" w:rsidP="007638FF">
      <w:pPr>
        <w:pStyle w:val="a7"/>
        <w:numPr>
          <w:ilvl w:val="0"/>
          <w:numId w:val="2"/>
        </w:numPr>
        <w:ind w:left="1134" w:hanging="425"/>
        <w:jc w:val="both"/>
        <w:rPr>
          <w:rFonts w:ascii="Calibri" w:hAnsi="Calibri"/>
          <w:sz w:val="24"/>
        </w:rPr>
      </w:pPr>
      <w:r w:rsidRPr="00E76AA6">
        <w:rPr>
          <w:rFonts w:ascii="Calibri" w:hAnsi="Calibri"/>
          <w:b/>
          <w:bCs/>
          <w:sz w:val="24"/>
        </w:rPr>
        <w:t>Время минимум и время максимум</w:t>
      </w:r>
      <w:r w:rsidR="00B7206F">
        <w:rPr>
          <w:rFonts w:ascii="Calibri" w:hAnsi="Calibri"/>
          <w:sz w:val="24"/>
        </w:rPr>
        <w:t xml:space="preserve"> </w:t>
      </w:r>
      <w:r w:rsidR="00B7206F" w:rsidRPr="00B7206F">
        <w:rPr>
          <w:rFonts w:ascii="Calibri" w:hAnsi="Calibri"/>
          <w:sz w:val="24"/>
        </w:rPr>
        <w:t>(</w:t>
      </w:r>
      <w:r w:rsidR="00B7206F">
        <w:rPr>
          <w:rFonts w:ascii="Calibri" w:hAnsi="Calibri"/>
          <w:sz w:val="24"/>
        </w:rPr>
        <w:t>минут</w:t>
      </w:r>
      <w:r w:rsidR="00B7206F" w:rsidRPr="00B7206F">
        <w:rPr>
          <w:rFonts w:ascii="Calibri" w:hAnsi="Calibri"/>
          <w:sz w:val="24"/>
        </w:rPr>
        <w:t>)</w:t>
      </w:r>
      <w:r w:rsidRPr="00286959">
        <w:rPr>
          <w:rFonts w:ascii="Calibri" w:hAnsi="Calibri"/>
          <w:sz w:val="24"/>
        </w:rPr>
        <w:t xml:space="preserve"> – временной диапазон этого шага. </w:t>
      </w:r>
    </w:p>
    <w:p w14:paraId="186DCEFA" w14:textId="77777777" w:rsidR="00A74271" w:rsidRPr="00286959" w:rsidRDefault="00A74271" w:rsidP="007638FF">
      <w:pPr>
        <w:pStyle w:val="a7"/>
        <w:numPr>
          <w:ilvl w:val="0"/>
          <w:numId w:val="2"/>
        </w:numPr>
        <w:ind w:left="1134" w:hanging="425"/>
        <w:jc w:val="both"/>
        <w:rPr>
          <w:rFonts w:ascii="Calibri" w:hAnsi="Calibri"/>
          <w:sz w:val="24"/>
        </w:rPr>
      </w:pPr>
      <w:r w:rsidRPr="00E76AA6">
        <w:rPr>
          <w:rFonts w:ascii="Calibri" w:hAnsi="Calibri"/>
          <w:b/>
          <w:bCs/>
          <w:sz w:val="24"/>
        </w:rPr>
        <w:t xml:space="preserve">Коэффициент </w:t>
      </w:r>
      <w:proofErr w:type="spellStart"/>
      <w:r w:rsidRPr="00E76AA6">
        <w:rPr>
          <w:rFonts w:ascii="Calibri" w:hAnsi="Calibri"/>
          <w:b/>
          <w:bCs/>
          <w:sz w:val="24"/>
          <w:lang w:val="en-US"/>
        </w:rPr>
        <w:t>DTp</w:t>
      </w:r>
      <w:proofErr w:type="spellEnd"/>
      <w:r w:rsidRPr="00E76AA6">
        <w:rPr>
          <w:rFonts w:ascii="Calibri" w:hAnsi="Calibri"/>
          <w:b/>
          <w:bCs/>
          <w:sz w:val="24"/>
        </w:rPr>
        <w:t>/</w:t>
      </w:r>
      <w:proofErr w:type="spellStart"/>
      <w:r w:rsidRPr="00E76AA6">
        <w:rPr>
          <w:rFonts w:ascii="Calibri" w:hAnsi="Calibri"/>
          <w:b/>
          <w:bCs/>
          <w:sz w:val="24"/>
          <w:lang w:val="en-US"/>
        </w:rPr>
        <w:t>DTp</w:t>
      </w:r>
      <w:proofErr w:type="spellEnd"/>
      <w:r w:rsidRPr="00E76AA6">
        <w:rPr>
          <w:rFonts w:ascii="Calibri" w:hAnsi="Calibri"/>
          <w:b/>
          <w:bCs/>
          <w:sz w:val="24"/>
          <w:vertAlign w:val="subscript"/>
        </w:rPr>
        <w:t>-1</w:t>
      </w:r>
      <w:r w:rsidR="00BD2621" w:rsidRPr="00286959">
        <w:rPr>
          <w:rFonts w:ascii="Calibri" w:hAnsi="Calibri"/>
          <w:sz w:val="24"/>
          <w:vertAlign w:val="subscript"/>
        </w:rPr>
        <w:t xml:space="preserve"> - </w:t>
      </w:r>
      <w:r w:rsidRPr="00286959">
        <w:rPr>
          <w:rFonts w:ascii="Calibri" w:hAnsi="Calibri"/>
          <w:sz w:val="24"/>
        </w:rPr>
        <w:t xml:space="preserve">коэффициент относительного изменения психрометрической разницы, </w:t>
      </w:r>
      <w:r w:rsidR="00BD2621" w:rsidRPr="00286959">
        <w:rPr>
          <w:rFonts w:ascii="Calibri" w:hAnsi="Calibri"/>
          <w:sz w:val="24"/>
        </w:rPr>
        <w:t xml:space="preserve">чем он больше, </w:t>
      </w:r>
      <w:r w:rsidRPr="00286959">
        <w:rPr>
          <w:rFonts w:ascii="Calibri" w:hAnsi="Calibri"/>
          <w:sz w:val="24"/>
        </w:rPr>
        <w:t>тем раньше автоматика перейдет на следующий шаг.</w:t>
      </w:r>
    </w:p>
    <w:p w14:paraId="47A9FB33" w14:textId="20F4FEF7" w:rsidR="00BD2621" w:rsidRPr="00286959" w:rsidRDefault="00BD2621" w:rsidP="007638FF">
      <w:pPr>
        <w:pStyle w:val="a7"/>
        <w:numPr>
          <w:ilvl w:val="0"/>
          <w:numId w:val="2"/>
        </w:numPr>
        <w:ind w:left="1134" w:hanging="425"/>
        <w:jc w:val="both"/>
        <w:rPr>
          <w:rFonts w:ascii="Calibri" w:hAnsi="Calibri"/>
          <w:sz w:val="24"/>
        </w:rPr>
      </w:pPr>
      <w:r w:rsidRPr="00E76AA6">
        <w:rPr>
          <w:rFonts w:ascii="Calibri" w:hAnsi="Calibri"/>
          <w:b/>
          <w:bCs/>
          <w:sz w:val="24"/>
        </w:rPr>
        <w:t xml:space="preserve">Включать вентилятор при </w:t>
      </w:r>
      <w:proofErr w:type="gramStart"/>
      <w:r w:rsidRPr="00E76AA6">
        <w:rPr>
          <w:rFonts w:ascii="Calibri" w:hAnsi="Calibri"/>
          <w:b/>
          <w:bCs/>
          <w:sz w:val="24"/>
        </w:rPr>
        <w:t>T &gt;</w:t>
      </w:r>
      <w:proofErr w:type="gramEnd"/>
      <w:r w:rsidRPr="00286959">
        <w:rPr>
          <w:rFonts w:ascii="Calibri" w:hAnsi="Calibri"/>
          <w:sz w:val="24"/>
        </w:rPr>
        <w:t xml:space="preserve"> ХХ°С – позволяет задействовать вентиляторы в камере, если температура на шаге №4 больше ХХ°С.</w:t>
      </w:r>
    </w:p>
    <w:p w14:paraId="5F16BE13" w14:textId="77777777" w:rsidR="00BD2621" w:rsidRPr="00286959" w:rsidRDefault="00BD2621" w:rsidP="007638FF">
      <w:pPr>
        <w:pStyle w:val="a7"/>
        <w:numPr>
          <w:ilvl w:val="0"/>
          <w:numId w:val="2"/>
        </w:numPr>
        <w:ind w:left="1134" w:hanging="425"/>
        <w:jc w:val="both"/>
        <w:rPr>
          <w:rFonts w:ascii="Calibri" w:hAnsi="Calibri"/>
          <w:sz w:val="24"/>
        </w:rPr>
      </w:pPr>
      <w:r w:rsidRPr="00E76AA6">
        <w:rPr>
          <w:rFonts w:ascii="Calibri" w:hAnsi="Calibri"/>
          <w:b/>
          <w:bCs/>
          <w:sz w:val="24"/>
        </w:rPr>
        <w:t>Время работы вентилятора</w:t>
      </w:r>
      <w:r w:rsidRPr="00286959">
        <w:rPr>
          <w:rFonts w:ascii="Calibri" w:hAnsi="Calibri"/>
          <w:sz w:val="24"/>
        </w:rPr>
        <w:t xml:space="preserve">, % - процент работы вентиляторов. </w:t>
      </w:r>
      <w:r w:rsidR="0064311A" w:rsidRPr="0064311A">
        <w:rPr>
          <w:rFonts w:ascii="Calibri" w:hAnsi="Calibri"/>
          <w:sz w:val="24"/>
        </w:rPr>
        <w:t>100% - постоянное включение. 0% - вентиляторы выключены.</w:t>
      </w:r>
    </w:p>
    <w:p w14:paraId="0686C3FC" w14:textId="71E6060C" w:rsidR="00BD2621" w:rsidRPr="00286959" w:rsidRDefault="00BD2621" w:rsidP="007638FF">
      <w:pPr>
        <w:pStyle w:val="a7"/>
        <w:numPr>
          <w:ilvl w:val="0"/>
          <w:numId w:val="2"/>
        </w:numPr>
        <w:ind w:left="1134" w:hanging="425"/>
        <w:jc w:val="both"/>
        <w:rPr>
          <w:rFonts w:ascii="Calibri" w:hAnsi="Calibri"/>
          <w:sz w:val="24"/>
        </w:rPr>
      </w:pPr>
      <w:r w:rsidRPr="00E76AA6">
        <w:rPr>
          <w:rFonts w:ascii="Calibri" w:hAnsi="Calibri"/>
          <w:b/>
          <w:bCs/>
          <w:sz w:val="24"/>
        </w:rPr>
        <w:t>Минимальная T (°C)</w:t>
      </w:r>
      <w:r w:rsidRPr="00286959">
        <w:rPr>
          <w:rFonts w:ascii="Calibri" w:hAnsi="Calibri"/>
          <w:sz w:val="24"/>
        </w:rPr>
        <w:t xml:space="preserve"> – температура, ниже которой автоматика</w:t>
      </w:r>
      <w:r w:rsidR="00A81A2A" w:rsidRPr="00286959">
        <w:rPr>
          <w:rFonts w:ascii="Calibri" w:hAnsi="Calibri"/>
          <w:sz w:val="24"/>
        </w:rPr>
        <w:t xml:space="preserve"> принудительно</w:t>
      </w:r>
      <w:r w:rsidRPr="00286959">
        <w:rPr>
          <w:rFonts w:ascii="Calibri" w:hAnsi="Calibri"/>
          <w:sz w:val="24"/>
        </w:rPr>
        <w:t xml:space="preserve"> перейдет на следующий шаг.</w:t>
      </w:r>
    </w:p>
    <w:p w14:paraId="7B194F4B" w14:textId="77777777" w:rsidR="008F1D30" w:rsidRPr="00286959" w:rsidRDefault="008718D5" w:rsidP="007638FF">
      <w:pPr>
        <w:pStyle w:val="a7"/>
        <w:numPr>
          <w:ilvl w:val="0"/>
          <w:numId w:val="2"/>
        </w:numPr>
        <w:ind w:left="1134" w:hanging="425"/>
        <w:jc w:val="both"/>
        <w:rPr>
          <w:rFonts w:ascii="Calibri" w:hAnsi="Calibri"/>
          <w:sz w:val="24"/>
        </w:rPr>
      </w:pPr>
      <w:r w:rsidRPr="00A430CA">
        <w:rPr>
          <w:rFonts w:ascii="Calibri" w:hAnsi="Calibri"/>
          <w:b/>
          <w:bCs/>
          <w:sz w:val="24"/>
        </w:rPr>
        <w:t>Ограничить скорость охлаждения подачей тепла</w:t>
      </w:r>
      <w:r w:rsidRPr="00286959">
        <w:rPr>
          <w:rFonts w:ascii="Calibri" w:hAnsi="Calibri"/>
          <w:sz w:val="24"/>
        </w:rPr>
        <w:t xml:space="preserve"> – включает подачу теплоносителя в том случае, если скорость охлаждения превышает заданную.</w:t>
      </w:r>
    </w:p>
    <w:p w14:paraId="1503EBA8" w14:textId="77777777" w:rsidR="008718D5" w:rsidRDefault="008718D5" w:rsidP="007638FF">
      <w:pPr>
        <w:pStyle w:val="a7"/>
        <w:numPr>
          <w:ilvl w:val="0"/>
          <w:numId w:val="2"/>
        </w:numPr>
        <w:ind w:left="1134" w:hanging="425"/>
        <w:jc w:val="both"/>
        <w:rPr>
          <w:rFonts w:ascii="Calibri" w:hAnsi="Calibri"/>
          <w:sz w:val="24"/>
        </w:rPr>
      </w:pPr>
      <w:r w:rsidRPr="00A430CA">
        <w:rPr>
          <w:rFonts w:ascii="Calibri" w:hAnsi="Calibri"/>
          <w:b/>
          <w:bCs/>
          <w:sz w:val="24"/>
        </w:rPr>
        <w:t xml:space="preserve">Скорость охлаждения не более </w:t>
      </w:r>
      <w:r w:rsidR="00B7206F" w:rsidRPr="00A430CA">
        <w:rPr>
          <w:rFonts w:ascii="Calibri" w:hAnsi="Calibri"/>
          <w:b/>
          <w:bCs/>
          <w:sz w:val="24"/>
        </w:rPr>
        <w:t>(</w:t>
      </w:r>
      <w:r w:rsidRPr="00A430CA">
        <w:rPr>
          <w:rFonts w:ascii="Calibri" w:hAnsi="Calibri"/>
          <w:b/>
          <w:bCs/>
          <w:sz w:val="24"/>
        </w:rPr>
        <w:t>°</w:t>
      </w:r>
      <w:r w:rsidR="00B7206F" w:rsidRPr="00A430CA">
        <w:rPr>
          <w:rFonts w:ascii="Calibri" w:hAnsi="Calibri"/>
          <w:b/>
          <w:bCs/>
          <w:sz w:val="24"/>
        </w:rPr>
        <w:t>/час)</w:t>
      </w:r>
      <w:r w:rsidRPr="00286959">
        <w:rPr>
          <w:rFonts w:ascii="Calibri" w:hAnsi="Calibri"/>
          <w:sz w:val="24"/>
        </w:rPr>
        <w:t xml:space="preserve"> – задает максимальную скорость охлаждения, при превышении которой будет включена подача тепла.</w:t>
      </w:r>
    </w:p>
    <w:p w14:paraId="527445CD" w14:textId="77777777" w:rsidR="00964197" w:rsidRDefault="00964197" w:rsidP="007638FF">
      <w:pPr>
        <w:pStyle w:val="a7"/>
        <w:ind w:left="1134" w:hanging="425"/>
        <w:jc w:val="both"/>
        <w:rPr>
          <w:rFonts w:ascii="Calibri" w:hAnsi="Calibri"/>
          <w:sz w:val="24"/>
        </w:rPr>
      </w:pPr>
    </w:p>
    <w:p w14:paraId="51A6A509" w14:textId="77777777" w:rsidR="00964197" w:rsidRDefault="00964197" w:rsidP="007638FF">
      <w:pPr>
        <w:pStyle w:val="a7"/>
        <w:ind w:left="1134" w:hanging="425"/>
        <w:jc w:val="both"/>
        <w:rPr>
          <w:rFonts w:ascii="Calibri" w:hAnsi="Calibri"/>
          <w:sz w:val="24"/>
        </w:rPr>
      </w:pPr>
      <w:r>
        <w:rPr>
          <w:rFonts w:ascii="Calibri" w:hAnsi="Calibri"/>
          <w:sz w:val="24"/>
        </w:rPr>
        <w:t>Секция «Управление воздушными заслонками»</w:t>
      </w:r>
    </w:p>
    <w:p w14:paraId="011622C4" w14:textId="77777777" w:rsidR="00597B60" w:rsidRDefault="00597B60" w:rsidP="007638FF">
      <w:pPr>
        <w:pStyle w:val="a7"/>
        <w:numPr>
          <w:ilvl w:val="0"/>
          <w:numId w:val="2"/>
        </w:numPr>
        <w:ind w:left="1134" w:hanging="425"/>
        <w:jc w:val="both"/>
        <w:rPr>
          <w:rFonts w:ascii="Calibri" w:hAnsi="Calibri"/>
          <w:sz w:val="24"/>
        </w:rPr>
      </w:pPr>
      <w:r w:rsidRPr="00A430CA">
        <w:rPr>
          <w:rFonts w:ascii="Calibri" w:hAnsi="Calibri"/>
          <w:b/>
          <w:bCs/>
          <w:sz w:val="24"/>
        </w:rPr>
        <w:t>Не открывать заслонки после начала сушки</w:t>
      </w:r>
      <w:r>
        <w:rPr>
          <w:rFonts w:ascii="Calibri" w:hAnsi="Calibri"/>
          <w:sz w:val="24"/>
        </w:rPr>
        <w:t xml:space="preserve"> первые часы: ХХ</w:t>
      </w:r>
      <w:r w:rsidRPr="00597B60">
        <w:rPr>
          <w:rFonts w:ascii="Calibri" w:hAnsi="Calibri"/>
          <w:sz w:val="24"/>
        </w:rPr>
        <w:t xml:space="preserve"> </w:t>
      </w:r>
      <w:r>
        <w:rPr>
          <w:rFonts w:ascii="Calibri" w:hAnsi="Calibri"/>
          <w:sz w:val="24"/>
        </w:rPr>
        <w:t>–</w:t>
      </w:r>
      <w:r w:rsidRPr="00597B60">
        <w:rPr>
          <w:rFonts w:ascii="Calibri" w:hAnsi="Calibri"/>
          <w:sz w:val="24"/>
        </w:rPr>
        <w:t xml:space="preserve"> </w:t>
      </w:r>
      <w:r>
        <w:rPr>
          <w:rFonts w:ascii="Calibri" w:hAnsi="Calibri"/>
          <w:sz w:val="24"/>
        </w:rPr>
        <w:t>позволяет быстрее накопить необходимую для качественной сушки влагу.</w:t>
      </w:r>
    </w:p>
    <w:p w14:paraId="49405A2C" w14:textId="1611CBC1" w:rsidR="00597B60" w:rsidRDefault="00597B60" w:rsidP="007638FF">
      <w:pPr>
        <w:pStyle w:val="a7"/>
        <w:numPr>
          <w:ilvl w:val="0"/>
          <w:numId w:val="2"/>
        </w:numPr>
        <w:ind w:left="1134" w:hanging="425"/>
        <w:jc w:val="both"/>
        <w:rPr>
          <w:rFonts w:ascii="Calibri" w:hAnsi="Calibri"/>
          <w:sz w:val="24"/>
        </w:rPr>
      </w:pPr>
      <w:r w:rsidRPr="00A430CA">
        <w:rPr>
          <w:rFonts w:ascii="Calibri" w:hAnsi="Calibri"/>
          <w:b/>
          <w:bCs/>
          <w:sz w:val="24"/>
        </w:rPr>
        <w:t>или до достижения относительной влажности</w:t>
      </w:r>
      <w:r>
        <w:rPr>
          <w:rFonts w:ascii="Calibri" w:hAnsi="Calibri"/>
          <w:sz w:val="24"/>
        </w:rPr>
        <w:t xml:space="preserve"> %: </w:t>
      </w:r>
      <w:r>
        <w:rPr>
          <w:rFonts w:ascii="Calibri" w:hAnsi="Calibri"/>
          <w:sz w:val="24"/>
          <w:lang w:val="en-US"/>
        </w:rPr>
        <w:t>YY</w:t>
      </w:r>
      <w:r>
        <w:rPr>
          <w:rFonts w:ascii="Calibri" w:hAnsi="Calibri"/>
          <w:sz w:val="24"/>
        </w:rPr>
        <w:t xml:space="preserve"> – (опция работает совместно с предыдущей настройкой). Если необходимая относительная влажность набралась, то позволяет открывать воздушные </w:t>
      </w:r>
      <w:r w:rsidR="00FF1A89">
        <w:rPr>
          <w:rFonts w:ascii="Calibri" w:hAnsi="Calibri"/>
          <w:sz w:val="24"/>
        </w:rPr>
        <w:t>заслонки,</w:t>
      </w:r>
      <w:r>
        <w:rPr>
          <w:rFonts w:ascii="Calibri" w:hAnsi="Calibri"/>
          <w:sz w:val="24"/>
        </w:rPr>
        <w:t xml:space="preserve"> не дожидаясь ХХ часов после начала сушки.</w:t>
      </w:r>
    </w:p>
    <w:p w14:paraId="44D020D4" w14:textId="77777777" w:rsidR="00964197" w:rsidRDefault="00964197" w:rsidP="007638FF">
      <w:pPr>
        <w:pStyle w:val="a7"/>
        <w:ind w:left="1134" w:hanging="425"/>
        <w:jc w:val="both"/>
        <w:rPr>
          <w:rFonts w:ascii="Calibri" w:hAnsi="Calibri"/>
          <w:sz w:val="24"/>
        </w:rPr>
      </w:pPr>
    </w:p>
    <w:p w14:paraId="7F8837F5" w14:textId="4C8B0ADF" w:rsidR="00597B60" w:rsidRDefault="00597B60" w:rsidP="007638FF">
      <w:pPr>
        <w:pStyle w:val="a7"/>
        <w:numPr>
          <w:ilvl w:val="0"/>
          <w:numId w:val="2"/>
        </w:numPr>
        <w:ind w:left="1134" w:hanging="425"/>
        <w:jc w:val="both"/>
        <w:rPr>
          <w:rFonts w:ascii="Calibri" w:hAnsi="Calibri"/>
          <w:sz w:val="24"/>
        </w:rPr>
      </w:pPr>
      <w:r w:rsidRPr="00A430CA">
        <w:rPr>
          <w:rFonts w:ascii="Calibri" w:hAnsi="Calibri"/>
          <w:b/>
          <w:bCs/>
          <w:sz w:val="24"/>
        </w:rPr>
        <w:t>Закончить выброс влаги при относительной влажности ниже</w:t>
      </w:r>
      <w:r>
        <w:rPr>
          <w:rFonts w:ascii="Calibri" w:hAnsi="Calibri"/>
          <w:sz w:val="24"/>
        </w:rPr>
        <w:t xml:space="preserve"> </w:t>
      </w:r>
      <w:r>
        <w:rPr>
          <w:rFonts w:ascii="Calibri" w:hAnsi="Calibri"/>
          <w:sz w:val="24"/>
          <w:lang w:val="en-US"/>
        </w:rPr>
        <w:t>ZZ</w:t>
      </w:r>
      <w:r>
        <w:rPr>
          <w:rFonts w:ascii="Calibri" w:hAnsi="Calibri"/>
          <w:sz w:val="24"/>
        </w:rPr>
        <w:t>%</w:t>
      </w:r>
      <w:r w:rsidRPr="00597B60">
        <w:rPr>
          <w:rFonts w:ascii="Calibri" w:hAnsi="Calibri"/>
          <w:sz w:val="24"/>
        </w:rPr>
        <w:t xml:space="preserve"> - </w:t>
      </w:r>
      <w:r>
        <w:rPr>
          <w:rFonts w:ascii="Calibri" w:hAnsi="Calibri"/>
          <w:sz w:val="24"/>
        </w:rPr>
        <w:t xml:space="preserve">как только появятся значения относительной влажности ниже </w:t>
      </w:r>
      <w:r>
        <w:rPr>
          <w:rFonts w:ascii="Calibri" w:hAnsi="Calibri"/>
          <w:sz w:val="24"/>
          <w:lang w:val="en-US"/>
        </w:rPr>
        <w:t>ZZ</w:t>
      </w:r>
      <w:r>
        <w:rPr>
          <w:rFonts w:ascii="Calibri" w:hAnsi="Calibri"/>
          <w:sz w:val="24"/>
        </w:rPr>
        <w:t xml:space="preserve">% - выброс влаги прекратится и </w:t>
      </w:r>
      <w:r w:rsidR="00175DBF">
        <w:rPr>
          <w:rFonts w:ascii="Calibri" w:hAnsi="Calibri"/>
          <w:sz w:val="24"/>
        </w:rPr>
        <w:t>начнется следующий этап – прогрев пиломатериала.</w:t>
      </w:r>
    </w:p>
    <w:p w14:paraId="1792486B" w14:textId="6A0595F6" w:rsidR="00A430CA" w:rsidRPr="00A430CA" w:rsidRDefault="00A430CA" w:rsidP="007638FF">
      <w:pPr>
        <w:pStyle w:val="a7"/>
        <w:ind w:left="1134" w:hanging="425"/>
        <w:rPr>
          <w:rFonts w:ascii="Calibri" w:hAnsi="Calibri"/>
          <w:sz w:val="24"/>
        </w:rPr>
      </w:pPr>
    </w:p>
    <w:p w14:paraId="5B66F357" w14:textId="0D2CF145" w:rsidR="00A430CA" w:rsidRDefault="00576D3A" w:rsidP="007638FF">
      <w:pPr>
        <w:pStyle w:val="a7"/>
        <w:numPr>
          <w:ilvl w:val="0"/>
          <w:numId w:val="2"/>
        </w:numPr>
        <w:ind w:left="1134" w:hanging="425"/>
        <w:jc w:val="both"/>
        <w:rPr>
          <w:rFonts w:ascii="Calibri" w:hAnsi="Calibri"/>
          <w:sz w:val="24"/>
        </w:rPr>
      </w:pPr>
      <w:r w:rsidRPr="00A430CA">
        <w:rPr>
          <w:b/>
          <w:bCs/>
          <w:noProof/>
        </w:rPr>
        <w:drawing>
          <wp:anchor distT="0" distB="0" distL="114300" distR="114300" simplePos="0" relativeHeight="251669504" behindDoc="0" locked="0" layoutInCell="1" allowOverlap="1" wp14:anchorId="5EBEE235" wp14:editId="103098E5">
            <wp:simplePos x="0" y="0"/>
            <wp:positionH relativeFrom="margin">
              <wp:align>right</wp:align>
            </wp:positionH>
            <wp:positionV relativeFrom="paragraph">
              <wp:posOffset>798830</wp:posOffset>
            </wp:positionV>
            <wp:extent cx="6120130" cy="343789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437890"/>
                    </a:xfrm>
                    <a:prstGeom prst="rect">
                      <a:avLst/>
                    </a:prstGeom>
                    <a:noFill/>
                    <a:ln>
                      <a:noFill/>
                    </a:ln>
                  </pic:spPr>
                </pic:pic>
              </a:graphicData>
            </a:graphic>
          </wp:anchor>
        </w:drawing>
      </w:r>
      <w:r w:rsidR="00A430CA" w:rsidRPr="00A430CA">
        <w:rPr>
          <w:rFonts w:ascii="Calibri" w:hAnsi="Calibri"/>
          <w:b/>
          <w:bCs/>
          <w:sz w:val="24"/>
        </w:rPr>
        <w:t>Увеличить время выброса влаги</w:t>
      </w:r>
      <w:r w:rsidR="00A430CA">
        <w:rPr>
          <w:rFonts w:ascii="Calibri" w:hAnsi="Calibri"/>
          <w:sz w:val="24"/>
        </w:rPr>
        <w:t xml:space="preserve">, если относительная влажность больше </w:t>
      </w:r>
      <w:r w:rsidR="00A430CA">
        <w:rPr>
          <w:rFonts w:ascii="Calibri" w:hAnsi="Calibri"/>
          <w:sz w:val="24"/>
          <w:lang w:val="en-US"/>
        </w:rPr>
        <w:t>NN</w:t>
      </w:r>
      <w:r w:rsidR="00A430CA" w:rsidRPr="00A430CA">
        <w:rPr>
          <w:rFonts w:ascii="Calibri" w:hAnsi="Calibri"/>
          <w:sz w:val="24"/>
        </w:rPr>
        <w:t>%</w:t>
      </w:r>
      <w:r w:rsidR="00A430CA">
        <w:rPr>
          <w:rFonts w:ascii="Calibri" w:hAnsi="Calibri"/>
          <w:sz w:val="24"/>
        </w:rPr>
        <w:t xml:space="preserve"> - если относительная влажность воздуха превышает заданный уровень </w:t>
      </w:r>
      <w:r w:rsidR="00A430CA">
        <w:rPr>
          <w:rFonts w:ascii="Calibri" w:hAnsi="Calibri"/>
          <w:sz w:val="24"/>
          <w:lang w:val="en-US"/>
        </w:rPr>
        <w:t>NN</w:t>
      </w:r>
      <w:r w:rsidR="00A430CA" w:rsidRPr="00A430CA">
        <w:rPr>
          <w:rFonts w:ascii="Calibri" w:hAnsi="Calibri"/>
          <w:sz w:val="24"/>
        </w:rPr>
        <w:t>%</w:t>
      </w:r>
      <w:r w:rsidR="00A430CA">
        <w:rPr>
          <w:rFonts w:ascii="Calibri" w:hAnsi="Calibri"/>
          <w:sz w:val="24"/>
        </w:rPr>
        <w:t xml:space="preserve">, то выброс влаги может быть продолжен. При этом максимальное время этого этапа будет увеличено на </w:t>
      </w:r>
      <w:r w:rsidR="00A430CA" w:rsidRPr="00A430CA">
        <w:rPr>
          <w:rFonts w:ascii="Calibri" w:hAnsi="Calibri"/>
          <w:b/>
          <w:bCs/>
          <w:sz w:val="24"/>
        </w:rPr>
        <w:t>множитель увеличения времени выброса влаги.</w:t>
      </w:r>
    </w:p>
    <w:p w14:paraId="27D7B521" w14:textId="77777777" w:rsidR="0081613D" w:rsidRDefault="0081613D" w:rsidP="00A74271">
      <w:pPr>
        <w:contextualSpacing/>
        <w:jc w:val="both"/>
        <w:rPr>
          <w:rFonts w:ascii="Calibri" w:hAnsi="Calibri"/>
          <w:sz w:val="24"/>
        </w:rPr>
      </w:pPr>
    </w:p>
    <w:p w14:paraId="194C8809" w14:textId="77777777" w:rsidR="0057655A" w:rsidRDefault="0081613D" w:rsidP="00A74271">
      <w:pPr>
        <w:contextualSpacing/>
        <w:jc w:val="both"/>
        <w:rPr>
          <w:rFonts w:ascii="Calibri" w:hAnsi="Calibri"/>
          <w:b/>
          <w:sz w:val="24"/>
        </w:rPr>
      </w:pPr>
      <w:r w:rsidRPr="00B90D61">
        <w:rPr>
          <w:rFonts w:ascii="Calibri" w:hAnsi="Calibri"/>
          <w:b/>
          <w:sz w:val="24"/>
        </w:rPr>
        <w:t>5 – прогрев</w:t>
      </w:r>
    </w:p>
    <w:p w14:paraId="5B792A53" w14:textId="77777777" w:rsidR="0081613D" w:rsidRDefault="00597B60" w:rsidP="00A74271">
      <w:pPr>
        <w:contextualSpacing/>
        <w:jc w:val="both"/>
        <w:rPr>
          <w:rFonts w:ascii="Calibri" w:hAnsi="Calibri"/>
          <w:sz w:val="24"/>
        </w:rPr>
      </w:pPr>
      <w:r>
        <w:rPr>
          <w:rFonts w:ascii="Calibri" w:hAnsi="Calibri"/>
          <w:sz w:val="24"/>
        </w:rPr>
        <w:t>Подвод</w:t>
      </w:r>
      <w:r w:rsidR="0081613D">
        <w:rPr>
          <w:rFonts w:ascii="Calibri" w:hAnsi="Calibri"/>
          <w:sz w:val="24"/>
        </w:rPr>
        <w:t xml:space="preserve"> тепла в штабель.</w:t>
      </w:r>
    </w:p>
    <w:p w14:paraId="52598EC3" w14:textId="77777777" w:rsidR="0081613D" w:rsidRPr="00286959" w:rsidRDefault="0081613D" w:rsidP="007638FF">
      <w:pPr>
        <w:pStyle w:val="a7"/>
        <w:numPr>
          <w:ilvl w:val="0"/>
          <w:numId w:val="3"/>
        </w:numPr>
        <w:ind w:left="1134" w:hanging="425"/>
        <w:jc w:val="both"/>
        <w:rPr>
          <w:rFonts w:ascii="Calibri" w:hAnsi="Calibri"/>
          <w:sz w:val="24"/>
        </w:rPr>
      </w:pPr>
      <w:r w:rsidRPr="00576D3A">
        <w:rPr>
          <w:rFonts w:ascii="Calibri" w:hAnsi="Calibri"/>
          <w:b/>
          <w:bCs/>
          <w:sz w:val="24"/>
        </w:rPr>
        <w:t>Время прогрева</w:t>
      </w:r>
      <w:r w:rsidRPr="00286959">
        <w:rPr>
          <w:rFonts w:ascii="Calibri" w:hAnsi="Calibri"/>
          <w:sz w:val="24"/>
        </w:rPr>
        <w:t xml:space="preserve"> (мин) – максимальное время, при превышении которого, даже если камера не достигнет заданной температуры, автоматика перейдет к шагу №2.</w:t>
      </w:r>
    </w:p>
    <w:p w14:paraId="50C6BC29" w14:textId="54870A64" w:rsidR="0081613D" w:rsidRPr="00286959" w:rsidRDefault="0081613D" w:rsidP="007638FF">
      <w:pPr>
        <w:pStyle w:val="a7"/>
        <w:numPr>
          <w:ilvl w:val="0"/>
          <w:numId w:val="3"/>
        </w:numPr>
        <w:ind w:left="1134" w:hanging="425"/>
        <w:jc w:val="both"/>
        <w:rPr>
          <w:rFonts w:ascii="Calibri" w:hAnsi="Calibri"/>
          <w:sz w:val="24"/>
        </w:rPr>
      </w:pPr>
      <w:r w:rsidRPr="00576D3A">
        <w:rPr>
          <w:rFonts w:ascii="Calibri" w:hAnsi="Calibri"/>
          <w:b/>
          <w:bCs/>
          <w:sz w:val="24"/>
        </w:rPr>
        <w:t>Максимальная T</w:t>
      </w:r>
      <w:r w:rsidRPr="00286959">
        <w:rPr>
          <w:rFonts w:ascii="Calibri" w:hAnsi="Calibri"/>
          <w:sz w:val="24"/>
        </w:rPr>
        <w:t xml:space="preserve"> (°C) – заданная максимальная температура, до которой должна быть нагрета камера. При её достижении автоматика переходит к шагу №2.</w:t>
      </w:r>
    </w:p>
    <w:p w14:paraId="732D4B41" w14:textId="77777777" w:rsidR="0081613D" w:rsidRPr="00286959" w:rsidRDefault="0081613D" w:rsidP="007638FF">
      <w:pPr>
        <w:pStyle w:val="a7"/>
        <w:numPr>
          <w:ilvl w:val="0"/>
          <w:numId w:val="3"/>
        </w:numPr>
        <w:ind w:left="1134" w:hanging="425"/>
        <w:jc w:val="both"/>
        <w:rPr>
          <w:rFonts w:ascii="Calibri" w:hAnsi="Calibri"/>
          <w:sz w:val="24"/>
        </w:rPr>
      </w:pPr>
      <w:r w:rsidRPr="00576D3A">
        <w:rPr>
          <w:rFonts w:ascii="Calibri" w:hAnsi="Calibri"/>
          <w:b/>
          <w:bCs/>
          <w:sz w:val="24"/>
        </w:rPr>
        <w:t>Скорость нагрева &gt;40</w:t>
      </w:r>
      <w:r w:rsidRPr="00286959">
        <w:rPr>
          <w:rFonts w:ascii="Calibri" w:hAnsi="Calibri"/>
          <w:sz w:val="24"/>
        </w:rPr>
        <w:t xml:space="preserve"> (°С/час) – интенсивность прогрева </w:t>
      </w:r>
      <w:r w:rsidR="00EE1443" w:rsidRPr="00286959">
        <w:rPr>
          <w:rFonts w:ascii="Calibri" w:hAnsi="Calibri"/>
          <w:sz w:val="24"/>
        </w:rPr>
        <w:t>при температуре</w:t>
      </w:r>
      <w:r w:rsidR="002B4120">
        <w:rPr>
          <w:rFonts w:ascii="Calibri" w:hAnsi="Calibri"/>
          <w:sz w:val="24"/>
        </w:rPr>
        <w:t xml:space="preserve"> в камере</w:t>
      </w:r>
      <w:r w:rsidR="00EE1443" w:rsidRPr="00286959">
        <w:rPr>
          <w:rFonts w:ascii="Calibri" w:hAnsi="Calibri"/>
          <w:sz w:val="24"/>
        </w:rPr>
        <w:t>, превышающей 40°С.</w:t>
      </w:r>
    </w:p>
    <w:p w14:paraId="2BACFF11" w14:textId="77777777" w:rsidR="00EE1443" w:rsidRPr="00286959" w:rsidRDefault="00EE1443" w:rsidP="007638FF">
      <w:pPr>
        <w:pStyle w:val="a7"/>
        <w:numPr>
          <w:ilvl w:val="0"/>
          <w:numId w:val="3"/>
        </w:numPr>
        <w:ind w:left="1134" w:hanging="425"/>
        <w:jc w:val="both"/>
        <w:rPr>
          <w:rFonts w:ascii="Calibri" w:hAnsi="Calibri"/>
          <w:sz w:val="24"/>
        </w:rPr>
      </w:pPr>
      <w:r w:rsidRPr="00576D3A">
        <w:rPr>
          <w:rFonts w:ascii="Calibri" w:hAnsi="Calibri"/>
          <w:b/>
          <w:bCs/>
          <w:sz w:val="24"/>
        </w:rPr>
        <w:t>Скорость нагрева &lt;40</w:t>
      </w:r>
      <w:r w:rsidRPr="00286959">
        <w:rPr>
          <w:rFonts w:ascii="Calibri" w:hAnsi="Calibri"/>
          <w:sz w:val="24"/>
        </w:rPr>
        <w:t xml:space="preserve"> (°С/час) – интенсивность прогрева при температуре до 40°С.</w:t>
      </w:r>
    </w:p>
    <w:p w14:paraId="26C1EBCB" w14:textId="77777777" w:rsidR="00EE1443" w:rsidRDefault="00B90D61" w:rsidP="007638FF">
      <w:pPr>
        <w:pStyle w:val="a7"/>
        <w:numPr>
          <w:ilvl w:val="0"/>
          <w:numId w:val="3"/>
        </w:numPr>
        <w:ind w:left="1134" w:hanging="425"/>
        <w:jc w:val="both"/>
        <w:rPr>
          <w:rFonts w:ascii="Calibri" w:hAnsi="Calibri"/>
          <w:sz w:val="24"/>
        </w:rPr>
      </w:pPr>
      <w:r w:rsidRPr="00286959">
        <w:rPr>
          <w:rFonts w:ascii="Calibri" w:hAnsi="Calibri"/>
          <w:sz w:val="24"/>
        </w:rPr>
        <w:t>Начальная температура</w:t>
      </w:r>
      <w:r w:rsidR="0096419E">
        <w:rPr>
          <w:rFonts w:ascii="Calibri" w:hAnsi="Calibri"/>
          <w:sz w:val="24"/>
        </w:rPr>
        <w:t>,</w:t>
      </w:r>
      <w:r w:rsidRPr="00286959">
        <w:rPr>
          <w:rFonts w:ascii="Calibri" w:hAnsi="Calibri"/>
          <w:sz w:val="24"/>
        </w:rPr>
        <w:t xml:space="preserve"> </w:t>
      </w:r>
      <w:r w:rsidR="00EE1443" w:rsidRPr="00286959">
        <w:rPr>
          <w:rFonts w:ascii="Calibri" w:hAnsi="Calibri"/>
          <w:sz w:val="24"/>
        </w:rPr>
        <w:t xml:space="preserve">Целевая температура </w:t>
      </w:r>
      <w:r w:rsidR="0096419E">
        <w:rPr>
          <w:rFonts w:ascii="Calibri" w:hAnsi="Calibri"/>
          <w:sz w:val="24"/>
        </w:rPr>
        <w:t xml:space="preserve">и Средняя температура </w:t>
      </w:r>
      <w:r w:rsidRPr="00286959">
        <w:rPr>
          <w:rFonts w:ascii="Calibri" w:hAnsi="Calibri"/>
          <w:sz w:val="24"/>
        </w:rPr>
        <w:t>–</w:t>
      </w:r>
      <w:r w:rsidR="00EE1443" w:rsidRPr="00286959">
        <w:rPr>
          <w:rFonts w:ascii="Calibri" w:hAnsi="Calibri"/>
          <w:sz w:val="24"/>
        </w:rPr>
        <w:t xml:space="preserve"> </w:t>
      </w:r>
      <w:r w:rsidRPr="00286959">
        <w:rPr>
          <w:rFonts w:ascii="Calibri" w:hAnsi="Calibri"/>
          <w:sz w:val="24"/>
        </w:rPr>
        <w:t>информационные индикаторы.</w:t>
      </w:r>
    </w:p>
    <w:p w14:paraId="787FA28F" w14:textId="77777777" w:rsidR="002B4120" w:rsidRDefault="002B4120" w:rsidP="007638FF">
      <w:pPr>
        <w:pStyle w:val="a7"/>
        <w:numPr>
          <w:ilvl w:val="0"/>
          <w:numId w:val="3"/>
        </w:numPr>
        <w:ind w:left="1134" w:hanging="425"/>
        <w:jc w:val="both"/>
        <w:rPr>
          <w:rFonts w:ascii="Calibri" w:hAnsi="Calibri"/>
          <w:sz w:val="24"/>
        </w:rPr>
      </w:pPr>
      <w:r w:rsidRPr="00576D3A">
        <w:rPr>
          <w:rFonts w:ascii="Calibri" w:hAnsi="Calibri"/>
          <w:b/>
          <w:bCs/>
          <w:sz w:val="24"/>
        </w:rPr>
        <w:t>Управление нагревом по датчику Т1</w:t>
      </w:r>
      <w:r>
        <w:rPr>
          <w:rFonts w:ascii="Calibri" w:hAnsi="Calibri"/>
          <w:sz w:val="24"/>
        </w:rPr>
        <w:t xml:space="preserve"> </w:t>
      </w:r>
      <w:r w:rsidR="00E36BBD">
        <w:rPr>
          <w:rFonts w:ascii="Calibri" w:hAnsi="Calibri"/>
          <w:sz w:val="24"/>
        </w:rPr>
        <w:t>–</w:t>
      </w:r>
      <w:r>
        <w:rPr>
          <w:rFonts w:ascii="Calibri" w:hAnsi="Calibri"/>
          <w:sz w:val="24"/>
        </w:rPr>
        <w:t xml:space="preserve"> </w:t>
      </w:r>
      <w:r w:rsidR="00E36BBD">
        <w:rPr>
          <w:rFonts w:ascii="Calibri" w:hAnsi="Calibri"/>
          <w:sz w:val="24"/>
        </w:rPr>
        <w:t xml:space="preserve">в том случае, если на датчик Т2 сильно влияет оборудование или он расположен высоко под потолком, то при отключении вентиляторов его показания могут быть завышены. На этот случай управление нагревом может вестись </w:t>
      </w:r>
      <w:r w:rsidR="0064311A">
        <w:rPr>
          <w:rFonts w:ascii="Calibri" w:hAnsi="Calibri"/>
          <w:sz w:val="24"/>
        </w:rPr>
        <w:t xml:space="preserve">с приоритетом </w:t>
      </w:r>
      <w:r w:rsidR="00E36BBD">
        <w:rPr>
          <w:rFonts w:ascii="Calibri" w:hAnsi="Calibri"/>
          <w:sz w:val="24"/>
        </w:rPr>
        <w:t>датчик</w:t>
      </w:r>
      <w:r w:rsidR="0064311A">
        <w:rPr>
          <w:rFonts w:ascii="Calibri" w:hAnsi="Calibri"/>
          <w:sz w:val="24"/>
        </w:rPr>
        <w:t>а</w:t>
      </w:r>
      <w:r w:rsidR="00E36BBD">
        <w:rPr>
          <w:rFonts w:ascii="Calibri" w:hAnsi="Calibri"/>
          <w:sz w:val="24"/>
        </w:rPr>
        <w:t xml:space="preserve"> Т1.</w:t>
      </w:r>
    </w:p>
    <w:p w14:paraId="538C43A8" w14:textId="77777777" w:rsidR="0096419E" w:rsidRDefault="0096419E" w:rsidP="007638FF">
      <w:pPr>
        <w:pStyle w:val="a7"/>
        <w:ind w:left="1134" w:hanging="425"/>
        <w:jc w:val="both"/>
        <w:rPr>
          <w:rFonts w:ascii="Calibri" w:hAnsi="Calibri"/>
          <w:sz w:val="24"/>
        </w:rPr>
      </w:pPr>
      <w:bookmarkStart w:id="1" w:name="OLE_LINK2"/>
    </w:p>
    <w:p w14:paraId="470C59AD" w14:textId="77777777" w:rsidR="0096419E" w:rsidRDefault="0096419E" w:rsidP="007638FF">
      <w:pPr>
        <w:pStyle w:val="a7"/>
        <w:ind w:left="1134" w:hanging="425"/>
        <w:jc w:val="both"/>
        <w:rPr>
          <w:rFonts w:ascii="Calibri" w:hAnsi="Calibri"/>
          <w:sz w:val="24"/>
        </w:rPr>
      </w:pPr>
      <w:r>
        <w:rPr>
          <w:rFonts w:ascii="Calibri" w:hAnsi="Calibri"/>
          <w:sz w:val="24"/>
        </w:rPr>
        <w:t>Секция «</w:t>
      </w:r>
      <w:bookmarkStart w:id="2" w:name="OLE_LINK3"/>
      <w:bookmarkStart w:id="3" w:name="OLE_LINK4"/>
      <w:r>
        <w:rPr>
          <w:rFonts w:ascii="Calibri" w:hAnsi="Calibri"/>
          <w:sz w:val="24"/>
        </w:rPr>
        <w:t>Управление воздушными заслонками</w:t>
      </w:r>
      <w:bookmarkEnd w:id="2"/>
      <w:bookmarkEnd w:id="3"/>
      <w:r>
        <w:rPr>
          <w:rFonts w:ascii="Calibri" w:hAnsi="Calibri"/>
          <w:sz w:val="24"/>
        </w:rPr>
        <w:t>»</w:t>
      </w:r>
    </w:p>
    <w:bookmarkEnd w:id="1"/>
    <w:p w14:paraId="3FD90CED" w14:textId="77777777" w:rsidR="0096419E" w:rsidRDefault="0096419E" w:rsidP="007638FF">
      <w:pPr>
        <w:pStyle w:val="a7"/>
        <w:numPr>
          <w:ilvl w:val="0"/>
          <w:numId w:val="3"/>
        </w:numPr>
        <w:ind w:left="1134" w:hanging="425"/>
        <w:jc w:val="both"/>
        <w:rPr>
          <w:rFonts w:ascii="Calibri" w:hAnsi="Calibri"/>
          <w:sz w:val="24"/>
        </w:rPr>
      </w:pPr>
      <w:r w:rsidRPr="00576D3A">
        <w:rPr>
          <w:rFonts w:ascii="Calibri" w:hAnsi="Calibri"/>
          <w:b/>
          <w:bCs/>
          <w:sz w:val="24"/>
        </w:rPr>
        <w:t>Не открывать</w:t>
      </w:r>
      <w:r>
        <w:rPr>
          <w:rFonts w:ascii="Calibri" w:hAnsi="Calibri"/>
          <w:sz w:val="24"/>
        </w:rPr>
        <w:t xml:space="preserve"> – во время прогрева заслонки будут закрыты (стандартная настройка)</w:t>
      </w:r>
    </w:p>
    <w:p w14:paraId="04D1BA17" w14:textId="77777777" w:rsidR="0096419E" w:rsidRDefault="0096419E" w:rsidP="007638FF">
      <w:pPr>
        <w:pStyle w:val="a7"/>
        <w:numPr>
          <w:ilvl w:val="0"/>
          <w:numId w:val="3"/>
        </w:numPr>
        <w:ind w:left="1134" w:hanging="425"/>
        <w:jc w:val="both"/>
        <w:rPr>
          <w:rFonts w:ascii="Calibri" w:hAnsi="Calibri"/>
          <w:sz w:val="24"/>
        </w:rPr>
      </w:pPr>
      <w:r w:rsidRPr="00576D3A">
        <w:rPr>
          <w:rFonts w:ascii="Calibri" w:hAnsi="Calibri"/>
          <w:b/>
          <w:bCs/>
          <w:sz w:val="24"/>
        </w:rPr>
        <w:t>Держать открытыми после начала сушки</w:t>
      </w:r>
      <w:r>
        <w:rPr>
          <w:rFonts w:ascii="Calibri" w:hAnsi="Calibri"/>
          <w:sz w:val="24"/>
        </w:rPr>
        <w:t xml:space="preserve"> первые ХХ часов – включается только для больших камер туннельного типа в особых случаях. Для обычных камер не используется.</w:t>
      </w:r>
    </w:p>
    <w:p w14:paraId="7CDCBD99" w14:textId="77777777" w:rsidR="0096419E" w:rsidRDefault="0096419E" w:rsidP="007638FF">
      <w:pPr>
        <w:pStyle w:val="a7"/>
        <w:numPr>
          <w:ilvl w:val="0"/>
          <w:numId w:val="3"/>
        </w:numPr>
        <w:ind w:left="1134" w:hanging="425"/>
        <w:jc w:val="both"/>
        <w:rPr>
          <w:rFonts w:ascii="Calibri" w:hAnsi="Calibri"/>
          <w:sz w:val="24"/>
        </w:rPr>
      </w:pPr>
      <w:r w:rsidRPr="00576D3A">
        <w:rPr>
          <w:rFonts w:ascii="Calibri" w:hAnsi="Calibri"/>
          <w:b/>
          <w:bCs/>
          <w:sz w:val="24"/>
        </w:rPr>
        <w:t>Открывать при относительной влажности больше</w:t>
      </w:r>
      <w:r>
        <w:rPr>
          <w:rFonts w:ascii="Calibri" w:hAnsi="Calibri"/>
          <w:sz w:val="24"/>
        </w:rPr>
        <w:t xml:space="preserve"> </w:t>
      </w:r>
      <w:r>
        <w:rPr>
          <w:rFonts w:ascii="Calibri" w:hAnsi="Calibri"/>
          <w:sz w:val="24"/>
          <w:lang w:val="en-US"/>
        </w:rPr>
        <w:t>YY</w:t>
      </w:r>
      <w:r>
        <w:rPr>
          <w:rFonts w:ascii="Calibri" w:hAnsi="Calibri"/>
          <w:sz w:val="24"/>
        </w:rPr>
        <w:t xml:space="preserve">% - если значения относительной влажности превышают </w:t>
      </w:r>
      <w:r>
        <w:rPr>
          <w:rFonts w:ascii="Calibri" w:hAnsi="Calibri"/>
          <w:sz w:val="24"/>
          <w:lang w:val="en-US"/>
        </w:rPr>
        <w:t>YY</w:t>
      </w:r>
      <w:r>
        <w:rPr>
          <w:rFonts w:ascii="Calibri" w:hAnsi="Calibri"/>
          <w:sz w:val="24"/>
        </w:rPr>
        <w:t>%, то воздушные заслонки откроются для дополнительного сброса влаги. Это может немного ускорить сушку. Не рекомендуется устанавливать значения ниже 70%.</w:t>
      </w:r>
    </w:p>
    <w:p w14:paraId="3B628E18" w14:textId="77777777" w:rsidR="006C0463" w:rsidRDefault="006C0463" w:rsidP="007638FF">
      <w:pPr>
        <w:ind w:left="1134" w:hanging="425"/>
        <w:jc w:val="both"/>
        <w:rPr>
          <w:rFonts w:ascii="Calibri" w:hAnsi="Calibri"/>
          <w:sz w:val="24"/>
        </w:rPr>
      </w:pPr>
    </w:p>
    <w:p w14:paraId="4EF1FDC4" w14:textId="77777777" w:rsidR="006C0463" w:rsidRDefault="006C0463" w:rsidP="007638FF">
      <w:pPr>
        <w:pStyle w:val="a7"/>
        <w:ind w:left="1134" w:hanging="425"/>
        <w:jc w:val="both"/>
        <w:rPr>
          <w:rFonts w:ascii="Calibri" w:hAnsi="Calibri"/>
          <w:sz w:val="24"/>
        </w:rPr>
      </w:pPr>
      <w:r>
        <w:rPr>
          <w:rFonts w:ascii="Calibri" w:hAnsi="Calibri"/>
          <w:sz w:val="24"/>
        </w:rPr>
        <w:t>Секция «Управление вентиляторами»</w:t>
      </w:r>
    </w:p>
    <w:p w14:paraId="34A13A3F" w14:textId="5BA67060" w:rsidR="006C0463" w:rsidRDefault="006C0463" w:rsidP="007638FF">
      <w:pPr>
        <w:pStyle w:val="a7"/>
        <w:numPr>
          <w:ilvl w:val="0"/>
          <w:numId w:val="3"/>
        </w:numPr>
        <w:ind w:left="1134" w:hanging="425"/>
        <w:jc w:val="both"/>
        <w:rPr>
          <w:rFonts w:ascii="Calibri" w:hAnsi="Calibri"/>
          <w:sz w:val="24"/>
        </w:rPr>
      </w:pPr>
      <w:r w:rsidRPr="00576D3A">
        <w:rPr>
          <w:rFonts w:ascii="Calibri" w:hAnsi="Calibri"/>
          <w:b/>
          <w:bCs/>
          <w:sz w:val="24"/>
        </w:rPr>
        <w:lastRenderedPageBreak/>
        <w:t>Не отключать вентиляторы при прогреве</w:t>
      </w:r>
      <w:r>
        <w:rPr>
          <w:rFonts w:ascii="Calibri" w:hAnsi="Calibri"/>
          <w:sz w:val="24"/>
        </w:rPr>
        <w:t xml:space="preserve"> – во время прогрева вентиляторы будут работать постоянно. Управление температурой будет вестись с помощью контроля теплоносителя.</w:t>
      </w:r>
    </w:p>
    <w:p w14:paraId="1B31E8BF" w14:textId="60E51384" w:rsidR="00576D3A" w:rsidRDefault="00576D3A" w:rsidP="007638FF">
      <w:pPr>
        <w:pStyle w:val="a7"/>
        <w:numPr>
          <w:ilvl w:val="0"/>
          <w:numId w:val="3"/>
        </w:numPr>
        <w:ind w:left="1134" w:hanging="425"/>
        <w:jc w:val="both"/>
        <w:rPr>
          <w:rFonts w:ascii="Calibri" w:hAnsi="Calibri"/>
          <w:sz w:val="24"/>
        </w:rPr>
      </w:pPr>
      <w:r>
        <w:rPr>
          <w:rFonts w:ascii="Calibri" w:hAnsi="Calibri"/>
          <w:b/>
          <w:bCs/>
          <w:sz w:val="24"/>
        </w:rPr>
        <w:t xml:space="preserve">Выключать только при критическом превышении скорости прогрева </w:t>
      </w:r>
      <w:r>
        <w:rPr>
          <w:rFonts w:ascii="Calibri" w:hAnsi="Calibri"/>
          <w:sz w:val="24"/>
        </w:rPr>
        <w:t>– вентиляторы будут выключаться только при слишком большой скорости прогрева.</w:t>
      </w:r>
    </w:p>
    <w:p w14:paraId="4F2AA81D" w14:textId="04635253" w:rsidR="00576D3A" w:rsidRDefault="00576D3A" w:rsidP="007638FF">
      <w:pPr>
        <w:pStyle w:val="a7"/>
        <w:numPr>
          <w:ilvl w:val="0"/>
          <w:numId w:val="3"/>
        </w:numPr>
        <w:ind w:left="1134" w:hanging="425"/>
        <w:jc w:val="both"/>
        <w:rPr>
          <w:rFonts w:ascii="Calibri" w:hAnsi="Calibri"/>
          <w:sz w:val="24"/>
        </w:rPr>
      </w:pPr>
      <w:r>
        <w:rPr>
          <w:rFonts w:ascii="Calibri" w:hAnsi="Calibri"/>
          <w:b/>
          <w:bCs/>
          <w:sz w:val="24"/>
        </w:rPr>
        <w:t xml:space="preserve">Форсировать работу вентиляторов при начальном прогреве </w:t>
      </w:r>
      <w:r w:rsidRPr="00576D3A">
        <w:rPr>
          <w:rFonts w:ascii="Calibri" w:hAnsi="Calibri"/>
          <w:sz w:val="24"/>
        </w:rPr>
        <w:t xml:space="preserve">– в период начального прогрева вентиляторы будут отключаться только при </w:t>
      </w:r>
      <w:r>
        <w:rPr>
          <w:rFonts w:ascii="Calibri" w:hAnsi="Calibri"/>
          <w:sz w:val="24"/>
        </w:rPr>
        <w:t>слишком большой скорости прогрева, а после окончания периода начального прогрева – вентиляторы будут отключаться ещё и при превышении текущей температур</w:t>
      </w:r>
      <w:r w:rsidR="00EC4DCD">
        <w:rPr>
          <w:rFonts w:ascii="Calibri" w:hAnsi="Calibri"/>
          <w:sz w:val="24"/>
        </w:rPr>
        <w:t>ой</w:t>
      </w:r>
      <w:r>
        <w:rPr>
          <w:rFonts w:ascii="Calibri" w:hAnsi="Calibri"/>
          <w:sz w:val="24"/>
        </w:rPr>
        <w:t xml:space="preserve"> целевого значения.</w:t>
      </w:r>
    </w:p>
    <w:p w14:paraId="284447E6" w14:textId="3A08313A" w:rsidR="006C0463" w:rsidRDefault="00576D3A" w:rsidP="007638FF">
      <w:pPr>
        <w:pStyle w:val="a7"/>
        <w:numPr>
          <w:ilvl w:val="0"/>
          <w:numId w:val="3"/>
        </w:numPr>
        <w:ind w:left="1134" w:hanging="425"/>
        <w:jc w:val="both"/>
        <w:rPr>
          <w:rFonts w:ascii="Calibri" w:hAnsi="Calibri"/>
          <w:sz w:val="24"/>
        </w:rPr>
      </w:pPr>
      <w:r w:rsidRPr="00576D3A">
        <w:rPr>
          <w:b/>
          <w:bCs/>
          <w:noProof/>
        </w:rPr>
        <w:drawing>
          <wp:anchor distT="0" distB="0" distL="114300" distR="114300" simplePos="0" relativeHeight="251670528" behindDoc="0" locked="0" layoutInCell="1" allowOverlap="1" wp14:anchorId="1B2818F9" wp14:editId="0DEC5DA0">
            <wp:simplePos x="0" y="0"/>
            <wp:positionH relativeFrom="margin">
              <wp:align>right</wp:align>
            </wp:positionH>
            <wp:positionV relativeFrom="paragraph">
              <wp:posOffset>956945</wp:posOffset>
            </wp:positionV>
            <wp:extent cx="6120130" cy="344868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448685"/>
                    </a:xfrm>
                    <a:prstGeom prst="rect">
                      <a:avLst/>
                    </a:prstGeom>
                    <a:noFill/>
                    <a:ln>
                      <a:noFill/>
                    </a:ln>
                  </pic:spPr>
                </pic:pic>
              </a:graphicData>
            </a:graphic>
          </wp:anchor>
        </w:drawing>
      </w:r>
      <w:r w:rsidR="006C0463" w:rsidRPr="00576D3A">
        <w:rPr>
          <w:rFonts w:ascii="Calibri" w:hAnsi="Calibri"/>
          <w:b/>
          <w:bCs/>
          <w:sz w:val="24"/>
        </w:rPr>
        <w:t>Режим работы вентиляторов при нехватке тепловой мощности</w:t>
      </w:r>
      <w:r w:rsidR="006C0463">
        <w:rPr>
          <w:rFonts w:ascii="Calibri" w:hAnsi="Calibri"/>
          <w:sz w:val="24"/>
        </w:rPr>
        <w:t xml:space="preserve"> % - если скорость прогрева будет очень низкой (меньше </w:t>
      </w:r>
      <w:r w:rsidR="00EC4DCD">
        <w:rPr>
          <w:rFonts w:ascii="Calibri" w:hAnsi="Calibri"/>
          <w:sz w:val="24"/>
        </w:rPr>
        <w:t>установленной в настройках скорости</w:t>
      </w:r>
      <w:r w:rsidR="006C0463">
        <w:rPr>
          <w:rFonts w:ascii="Calibri" w:hAnsi="Calibri"/>
          <w:sz w:val="24"/>
        </w:rPr>
        <w:t>), то вентиляторы переключатся в режим экономии электроэнергии и будут включаться только на заданный процент времени. При этом циркуляция теплоносителя не прекратится.</w:t>
      </w:r>
    </w:p>
    <w:p w14:paraId="186342DE" w14:textId="5C2F5DC1" w:rsidR="00B90D61" w:rsidRDefault="00B90D61" w:rsidP="00A74271">
      <w:pPr>
        <w:contextualSpacing/>
        <w:jc w:val="both"/>
        <w:rPr>
          <w:rFonts w:ascii="Calibri" w:hAnsi="Calibri"/>
          <w:sz w:val="24"/>
        </w:rPr>
      </w:pPr>
    </w:p>
    <w:p w14:paraId="202C9A45" w14:textId="77777777" w:rsidR="007638FF" w:rsidRDefault="007638FF" w:rsidP="00A74271">
      <w:pPr>
        <w:contextualSpacing/>
        <w:jc w:val="both"/>
        <w:rPr>
          <w:rFonts w:ascii="Calibri" w:hAnsi="Calibri"/>
          <w:sz w:val="24"/>
        </w:rPr>
      </w:pPr>
    </w:p>
    <w:p w14:paraId="3308F81F" w14:textId="77777777" w:rsidR="00B90D61" w:rsidRPr="009E24DE" w:rsidRDefault="00B90D61" w:rsidP="00175DBF">
      <w:pPr>
        <w:pBdr>
          <w:left w:val="single" w:sz="4" w:space="4" w:color="auto"/>
        </w:pBdr>
        <w:contextualSpacing/>
        <w:jc w:val="both"/>
        <w:rPr>
          <w:rFonts w:ascii="Calibri" w:hAnsi="Calibri"/>
          <w:b/>
          <w:sz w:val="24"/>
        </w:rPr>
      </w:pPr>
      <w:r w:rsidRPr="00175DBF">
        <w:rPr>
          <w:rFonts w:ascii="Calibri" w:hAnsi="Calibri"/>
          <w:b/>
          <w:sz w:val="24"/>
        </w:rPr>
        <w:t>После корректировки технологических настроек</w:t>
      </w:r>
      <w:r w:rsidR="00E36BBD" w:rsidRPr="00175DBF">
        <w:rPr>
          <w:rFonts w:ascii="Calibri" w:hAnsi="Calibri"/>
          <w:b/>
          <w:sz w:val="24"/>
        </w:rPr>
        <w:t xml:space="preserve">, для немедленного сохранения всех параметров на диске </w:t>
      </w:r>
      <w:r w:rsidR="00391842">
        <w:rPr>
          <w:rFonts w:ascii="Calibri" w:hAnsi="Calibri"/>
          <w:b/>
          <w:sz w:val="24"/>
        </w:rPr>
        <w:t>компьютера</w:t>
      </w:r>
      <w:r w:rsidR="00E36BBD" w:rsidRPr="00175DBF">
        <w:rPr>
          <w:rFonts w:ascii="Calibri" w:hAnsi="Calibri"/>
          <w:b/>
          <w:sz w:val="24"/>
        </w:rPr>
        <w:t>,</w:t>
      </w:r>
      <w:r w:rsidRPr="00175DBF">
        <w:rPr>
          <w:rFonts w:ascii="Calibri" w:hAnsi="Calibri"/>
          <w:b/>
          <w:sz w:val="24"/>
        </w:rPr>
        <w:t xml:space="preserve"> желательно нажать кнопку «Выйти из инженерного меню».</w:t>
      </w:r>
      <w:r w:rsidR="009E24DE" w:rsidRPr="009E24DE">
        <w:rPr>
          <w:rFonts w:ascii="Calibri" w:hAnsi="Calibri"/>
          <w:b/>
          <w:sz w:val="24"/>
        </w:rPr>
        <w:t xml:space="preserve"> </w:t>
      </w:r>
    </w:p>
    <w:p w14:paraId="7A237CF3" w14:textId="77777777" w:rsidR="00EE1443" w:rsidRDefault="00EE1443" w:rsidP="00A74271">
      <w:pPr>
        <w:contextualSpacing/>
        <w:jc w:val="both"/>
        <w:rPr>
          <w:rFonts w:ascii="Calibri" w:hAnsi="Calibri"/>
          <w:sz w:val="24"/>
        </w:rPr>
      </w:pPr>
    </w:p>
    <w:sectPr w:rsidR="00EE1443" w:rsidSect="001C1864">
      <w:pgSz w:w="11906" w:h="16838"/>
      <w:pgMar w:top="284" w:right="850"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08F"/>
    <w:multiLevelType w:val="hybridMultilevel"/>
    <w:tmpl w:val="9B5ECF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7AF04A3"/>
    <w:multiLevelType w:val="hybridMultilevel"/>
    <w:tmpl w:val="F9908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3A0047"/>
    <w:multiLevelType w:val="hybridMultilevel"/>
    <w:tmpl w:val="C26E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6E675F"/>
    <w:multiLevelType w:val="hybridMultilevel"/>
    <w:tmpl w:val="0798B8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369C359D"/>
    <w:multiLevelType w:val="hybridMultilevel"/>
    <w:tmpl w:val="FAB6D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DD1F4F"/>
    <w:multiLevelType w:val="hybridMultilevel"/>
    <w:tmpl w:val="AB382B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3D122B48"/>
    <w:multiLevelType w:val="hybridMultilevel"/>
    <w:tmpl w:val="2320D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8B750C3"/>
    <w:multiLevelType w:val="hybridMultilevel"/>
    <w:tmpl w:val="1932EA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7"/>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5D8"/>
    <w:rsid w:val="00002D85"/>
    <w:rsid w:val="000033D0"/>
    <w:rsid w:val="000423F0"/>
    <w:rsid w:val="000468B0"/>
    <w:rsid w:val="00067BC4"/>
    <w:rsid w:val="000C1C33"/>
    <w:rsid w:val="000C2A1D"/>
    <w:rsid w:val="000C552F"/>
    <w:rsid w:val="000D1309"/>
    <w:rsid w:val="000F4BC0"/>
    <w:rsid w:val="00105013"/>
    <w:rsid w:val="00127362"/>
    <w:rsid w:val="00145816"/>
    <w:rsid w:val="0015310B"/>
    <w:rsid w:val="001640D9"/>
    <w:rsid w:val="00164180"/>
    <w:rsid w:val="00175DBF"/>
    <w:rsid w:val="001C1864"/>
    <w:rsid w:val="001F64BB"/>
    <w:rsid w:val="0021176E"/>
    <w:rsid w:val="002121D7"/>
    <w:rsid w:val="00213C0A"/>
    <w:rsid w:val="00226866"/>
    <w:rsid w:val="002343A2"/>
    <w:rsid w:val="002539A6"/>
    <w:rsid w:val="0026392D"/>
    <w:rsid w:val="00286959"/>
    <w:rsid w:val="002B4120"/>
    <w:rsid w:val="002E0868"/>
    <w:rsid w:val="003757EC"/>
    <w:rsid w:val="00391842"/>
    <w:rsid w:val="003A4431"/>
    <w:rsid w:val="003C47C0"/>
    <w:rsid w:val="00416F81"/>
    <w:rsid w:val="00422A80"/>
    <w:rsid w:val="0043113F"/>
    <w:rsid w:val="004416A9"/>
    <w:rsid w:val="00466737"/>
    <w:rsid w:val="00471FAB"/>
    <w:rsid w:val="00486177"/>
    <w:rsid w:val="004C0243"/>
    <w:rsid w:val="004C6D8A"/>
    <w:rsid w:val="004D7242"/>
    <w:rsid w:val="004E2021"/>
    <w:rsid w:val="0050230A"/>
    <w:rsid w:val="00504E2F"/>
    <w:rsid w:val="00515EFF"/>
    <w:rsid w:val="00524FC9"/>
    <w:rsid w:val="00537174"/>
    <w:rsid w:val="00566596"/>
    <w:rsid w:val="0057655A"/>
    <w:rsid w:val="00576D3A"/>
    <w:rsid w:val="00583F43"/>
    <w:rsid w:val="005975D8"/>
    <w:rsid w:val="00597B60"/>
    <w:rsid w:val="005B4174"/>
    <w:rsid w:val="005E2773"/>
    <w:rsid w:val="005F1F21"/>
    <w:rsid w:val="00605106"/>
    <w:rsid w:val="006219E0"/>
    <w:rsid w:val="0064311A"/>
    <w:rsid w:val="00655AAC"/>
    <w:rsid w:val="006651BA"/>
    <w:rsid w:val="006C0463"/>
    <w:rsid w:val="006F235A"/>
    <w:rsid w:val="006F56B2"/>
    <w:rsid w:val="00753991"/>
    <w:rsid w:val="00762D63"/>
    <w:rsid w:val="007638FF"/>
    <w:rsid w:val="007775F1"/>
    <w:rsid w:val="00777817"/>
    <w:rsid w:val="00785D34"/>
    <w:rsid w:val="007D7899"/>
    <w:rsid w:val="007E3DB6"/>
    <w:rsid w:val="007F03D5"/>
    <w:rsid w:val="0081613D"/>
    <w:rsid w:val="0084035C"/>
    <w:rsid w:val="00843042"/>
    <w:rsid w:val="00843869"/>
    <w:rsid w:val="00843F8C"/>
    <w:rsid w:val="008718D5"/>
    <w:rsid w:val="008A3EDA"/>
    <w:rsid w:val="008A5365"/>
    <w:rsid w:val="008B3CC8"/>
    <w:rsid w:val="008B56BB"/>
    <w:rsid w:val="008D259C"/>
    <w:rsid w:val="008E1B96"/>
    <w:rsid w:val="008F1D30"/>
    <w:rsid w:val="008F5465"/>
    <w:rsid w:val="009056B8"/>
    <w:rsid w:val="0090765B"/>
    <w:rsid w:val="0094185B"/>
    <w:rsid w:val="00952313"/>
    <w:rsid w:val="00964197"/>
    <w:rsid w:val="0096419E"/>
    <w:rsid w:val="009642B9"/>
    <w:rsid w:val="00984971"/>
    <w:rsid w:val="00986973"/>
    <w:rsid w:val="00994657"/>
    <w:rsid w:val="00997C0B"/>
    <w:rsid w:val="009D2414"/>
    <w:rsid w:val="009E24DE"/>
    <w:rsid w:val="00A10EA4"/>
    <w:rsid w:val="00A430CA"/>
    <w:rsid w:val="00A74271"/>
    <w:rsid w:val="00A80061"/>
    <w:rsid w:val="00A81A2A"/>
    <w:rsid w:val="00AA4BDF"/>
    <w:rsid w:val="00AE718D"/>
    <w:rsid w:val="00B25005"/>
    <w:rsid w:val="00B363FD"/>
    <w:rsid w:val="00B64F37"/>
    <w:rsid w:val="00B7206F"/>
    <w:rsid w:val="00B840C5"/>
    <w:rsid w:val="00B90D61"/>
    <w:rsid w:val="00BB39D9"/>
    <w:rsid w:val="00BC6150"/>
    <w:rsid w:val="00BD2621"/>
    <w:rsid w:val="00BD797C"/>
    <w:rsid w:val="00C21DC7"/>
    <w:rsid w:val="00C60BB0"/>
    <w:rsid w:val="00C64D82"/>
    <w:rsid w:val="00C84820"/>
    <w:rsid w:val="00CC0ADF"/>
    <w:rsid w:val="00CD1943"/>
    <w:rsid w:val="00D01A78"/>
    <w:rsid w:val="00D63A63"/>
    <w:rsid w:val="00D71EB7"/>
    <w:rsid w:val="00D87397"/>
    <w:rsid w:val="00E00F12"/>
    <w:rsid w:val="00E216CA"/>
    <w:rsid w:val="00E23F85"/>
    <w:rsid w:val="00E275BC"/>
    <w:rsid w:val="00E35B24"/>
    <w:rsid w:val="00E36BBD"/>
    <w:rsid w:val="00E51D4B"/>
    <w:rsid w:val="00E63467"/>
    <w:rsid w:val="00E73D18"/>
    <w:rsid w:val="00E76AA6"/>
    <w:rsid w:val="00EA3744"/>
    <w:rsid w:val="00EB1963"/>
    <w:rsid w:val="00EC0CBB"/>
    <w:rsid w:val="00EC37FE"/>
    <w:rsid w:val="00EC4DCD"/>
    <w:rsid w:val="00EE0701"/>
    <w:rsid w:val="00EE1443"/>
    <w:rsid w:val="00F0715B"/>
    <w:rsid w:val="00F1163D"/>
    <w:rsid w:val="00F12435"/>
    <w:rsid w:val="00F52716"/>
    <w:rsid w:val="00F626D0"/>
    <w:rsid w:val="00F709EF"/>
    <w:rsid w:val="00F82045"/>
    <w:rsid w:val="00F86AB0"/>
    <w:rsid w:val="00F872E1"/>
    <w:rsid w:val="00FA3402"/>
    <w:rsid w:val="00FB6202"/>
    <w:rsid w:val="00FC44E4"/>
    <w:rsid w:val="00FD5BA4"/>
    <w:rsid w:val="00FF1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CE3D"/>
  <w15:chartTrackingRefBased/>
  <w15:docId w15:val="{86D0C31A-74D5-43A8-951B-D4322733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5D8"/>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5975D8"/>
    <w:pPr>
      <w:keepNext/>
      <w:outlineLvl w:val="3"/>
    </w:pPr>
    <w:rPr>
      <w:sz w:val="24"/>
    </w:rPr>
  </w:style>
  <w:style w:type="paragraph" w:styleId="5">
    <w:name w:val="heading 5"/>
    <w:basedOn w:val="a"/>
    <w:next w:val="a"/>
    <w:link w:val="50"/>
    <w:qFormat/>
    <w:rsid w:val="005975D8"/>
    <w:pPr>
      <w:keepNext/>
      <w:spacing w:before="120" w:after="120"/>
      <w:jc w:val="center"/>
      <w:outlineLvl w:val="4"/>
    </w:pPr>
    <w:rPr>
      <w:sz w:val="24"/>
    </w:rPr>
  </w:style>
  <w:style w:type="paragraph" w:styleId="8">
    <w:name w:val="heading 8"/>
    <w:basedOn w:val="a"/>
    <w:next w:val="a"/>
    <w:link w:val="80"/>
    <w:uiPriority w:val="9"/>
    <w:semiHidden/>
    <w:unhideWhenUsed/>
    <w:qFormat/>
    <w:rsid w:val="005975D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975D8"/>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5975D8"/>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
    <w:semiHidden/>
    <w:rsid w:val="005975D8"/>
    <w:rPr>
      <w:rFonts w:asciiTheme="majorHAnsi" w:eastAsiaTheme="majorEastAsia" w:hAnsiTheme="majorHAnsi" w:cstheme="majorBidi"/>
      <w:color w:val="272727" w:themeColor="text1" w:themeTint="D8"/>
      <w:sz w:val="21"/>
      <w:szCs w:val="21"/>
      <w:lang w:eastAsia="ru-RU"/>
    </w:rPr>
  </w:style>
  <w:style w:type="paragraph" w:styleId="a3">
    <w:name w:val="Body Text Indent"/>
    <w:basedOn w:val="a"/>
    <w:link w:val="a4"/>
    <w:rsid w:val="005975D8"/>
    <w:pPr>
      <w:ind w:firstLine="851"/>
      <w:jc w:val="both"/>
    </w:pPr>
  </w:style>
  <w:style w:type="character" w:customStyle="1" w:styleId="a4">
    <w:name w:val="Основной текст с отступом Знак"/>
    <w:basedOn w:val="a0"/>
    <w:link w:val="a3"/>
    <w:rsid w:val="005975D8"/>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5975D8"/>
    <w:pPr>
      <w:spacing w:after="120" w:line="480" w:lineRule="auto"/>
      <w:ind w:left="283"/>
    </w:pPr>
  </w:style>
  <w:style w:type="character" w:customStyle="1" w:styleId="20">
    <w:name w:val="Основной текст с отступом 2 Знак"/>
    <w:basedOn w:val="a0"/>
    <w:link w:val="2"/>
    <w:uiPriority w:val="99"/>
    <w:semiHidden/>
    <w:rsid w:val="005975D8"/>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9056B8"/>
    <w:rPr>
      <w:rFonts w:ascii="Segoe UI" w:hAnsi="Segoe UI" w:cs="Segoe UI"/>
      <w:sz w:val="18"/>
      <w:szCs w:val="18"/>
    </w:rPr>
  </w:style>
  <w:style w:type="character" w:customStyle="1" w:styleId="a6">
    <w:name w:val="Текст выноски Знак"/>
    <w:basedOn w:val="a0"/>
    <w:link w:val="a5"/>
    <w:uiPriority w:val="99"/>
    <w:semiHidden/>
    <w:rsid w:val="009056B8"/>
    <w:rPr>
      <w:rFonts w:ascii="Segoe UI" w:eastAsia="Times New Roman" w:hAnsi="Segoe UI" w:cs="Segoe UI"/>
      <w:sz w:val="18"/>
      <w:szCs w:val="18"/>
      <w:lang w:eastAsia="ru-RU"/>
    </w:rPr>
  </w:style>
  <w:style w:type="paragraph" w:styleId="a7">
    <w:name w:val="List Paragraph"/>
    <w:basedOn w:val="a"/>
    <w:uiPriority w:val="34"/>
    <w:qFormat/>
    <w:rsid w:val="002869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646</TotalTime>
  <Pages>18</Pages>
  <Words>3784</Words>
  <Characters>21569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Anton</cp:lastModifiedBy>
  <cp:revision>48</cp:revision>
  <dcterms:created xsi:type="dcterms:W3CDTF">2018-08-25T08:07:00Z</dcterms:created>
  <dcterms:modified xsi:type="dcterms:W3CDTF">2024-02-18T09:15:00Z</dcterms:modified>
</cp:coreProperties>
</file>